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EF" w:rsidRPr="004B5AEF" w:rsidRDefault="004B5AEF" w:rsidP="004B5AE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Районному Совету</w:t>
      </w:r>
    </w:p>
    <w:p w:rsidR="004B5AEF" w:rsidRPr="004B5AEF" w:rsidRDefault="004B5AEF" w:rsidP="004B5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Алексеевского муниципального района</w:t>
      </w:r>
    </w:p>
    <w:p w:rsidR="004B5AEF" w:rsidRPr="004B5AEF" w:rsidRDefault="004B5AEF" w:rsidP="004B5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4B5AEF" w:rsidRPr="00C73F1E" w:rsidRDefault="004B5AEF" w:rsidP="00C73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3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Заключение</w:t>
      </w:r>
    </w:p>
    <w:p w:rsidR="004B5AEF" w:rsidRPr="00C73F1E" w:rsidRDefault="004B5AEF" w:rsidP="00FD0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проект решения районного Совета «О бюджете муниципального образования «Алексеевский муниципальный район» на 201</w:t>
      </w:r>
      <w:r w:rsidR="002F1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73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2F1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73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6938F1" w:rsidRPr="00C73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F1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56609" w:rsidRPr="00C73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 w:rsidRPr="00C73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4B5AEF" w:rsidRPr="00C73F1E" w:rsidRDefault="004B5AEF" w:rsidP="00FD0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AEF" w:rsidRPr="004B5AEF" w:rsidRDefault="004B5AEF" w:rsidP="00C73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положения.</w:t>
      </w:r>
    </w:p>
    <w:p w:rsidR="004B5AEF" w:rsidRPr="004B5AEF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EF" w:rsidRPr="004B5AEF" w:rsidRDefault="004B5AEF" w:rsidP="00B5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контрольно-счетной палаты Алексеевского муниципального района на проект решения Совета  Алексеевского муниципального района «О бюджете муниципального образования «Алексеевс</w:t>
      </w:r>
      <w:r w:rsidR="000325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муниципальный район» на 20</w:t>
      </w:r>
      <w:r w:rsidR="009D49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13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3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2F13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3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9D49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13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подготовлено в соответствии с Бюджетным кодексом Российской Федерации, Бюджетным кодексом Республики Татарстан, «Положением о бюджетном устройстве и бюджетном процессе в муниципальном образовании «Алексеевский муниципальный район», «Положением о контрольно-счетной палате муниципального образования» и иными правовыми актами Российской Федерации, Республики Татарстан и Совета муниципального района.</w:t>
      </w:r>
    </w:p>
    <w:p w:rsidR="004B5AEF" w:rsidRPr="004B5AEF" w:rsidRDefault="004B5AEF" w:rsidP="00B5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заключения контрольно-счетная палата муниципального образования «Алексеевский муниципальный район» (далее – Контрольно-счетная палата) учитывала необходимость реализации положений, содержащихся в Послании Президента Республики Татарстан Государственному Совету Республики Татарстан.</w:t>
      </w:r>
    </w:p>
    <w:p w:rsidR="004B5AEF" w:rsidRPr="004B5AEF" w:rsidRDefault="004B5AEF" w:rsidP="00B5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Совета подготовлен на основе Бюджетного кодекса РФ (в редакции ФЗ от 24 июля 2008 года № 161-ФЗ), Бюджетного кодекса РТ (в редакции Закона РТ от 6 августа 2008 года № 72-3 РТ). Основной концептуальной и структурной особенностью проекта решения в связи с изменениями в бюджетном и налоговом законодательстве является то, что в соответствии с Бюджетным кодексом РТ начиная с 2009 года, бюджет формируется на срок 3 года (очередной финансовый год и плановый период). При этом следует учитывать, что показатели расходной части бюджета на плановый период будут меняться при принятии бюджета на очередно</w:t>
      </w:r>
      <w:r w:rsidR="0092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год. В качестве обязательных 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параметров формирования бюджетов включены прогнозируемые доходы бюджета района по группам, подгруппам и статьям кода видов доходов, а также распределение бюджетных ассигнований по разделам и подразделам, целевым статьям и видам классификации расходов бюджета на очередной финансовый год и плановый период.</w:t>
      </w:r>
    </w:p>
    <w:p w:rsidR="004B5AEF" w:rsidRPr="008131E6" w:rsidRDefault="004B5AEF" w:rsidP="00B5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60.1 Бюджетного кодекса РТ устанавливаются основные характеристики формирования бюджета (общий объем доходов, </w:t>
      </w:r>
      <w:r w:rsidRPr="00813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объем расходов), а также общий объем условно утвержденных р</w:t>
      </w:r>
      <w:r w:rsidR="001B6A29" w:rsidRPr="00813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асходов на плановый период</w:t>
      </w:r>
      <w:r w:rsidR="009D4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1B6A29" w:rsidRPr="00813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</w:t>
      </w:r>
      <w:r w:rsidR="002F1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9D4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6A29" w:rsidRPr="00813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20</w:t>
      </w:r>
      <w:r w:rsidR="009D4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F1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813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 (соответственно в размере не менее 2,5% и не менее 5,0% от общего объема расходов без учета расходов бюджета, </w:t>
      </w:r>
      <w:r w:rsidRPr="00813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4B5AEF" w:rsidRPr="004B5AEF" w:rsidRDefault="004B5AEF" w:rsidP="00B5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 Решения Совета «О бюджете муниципального образовании «Алексеевс</w:t>
      </w:r>
      <w:r w:rsidR="001B6A29" w:rsidRPr="00813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кий муниципальный район» на 201</w:t>
      </w:r>
      <w:r w:rsidR="002F1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1B6A29" w:rsidRPr="00813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плановый период 20</w:t>
      </w:r>
      <w:r w:rsidR="002F1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1B6A29" w:rsidRPr="00813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</w:t>
      </w:r>
      <w:r w:rsidR="009D4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F1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813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внесен исполнительным комитетом на рассмотрение районного Совета с соблюдением срока, установленного ст. 23 «Положения о бюджетном 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устройстве и бюджетном процессе в муниципальном образовании» и п.п. 10 статьи 92 Устава муниципального района. Перечень и содержание документов и материалов, представленных одновременно с проектом решения в полной мере соответствует требованиям пункта 4 статьи 61 Бюджетного кодекса Республики Татарстан и ст. 22 «Положения о бюджетном устройстве и бюджетном процессе в муниципальном образовании «Алексеевский муниципальный район» Республики Татарстан. </w:t>
      </w:r>
    </w:p>
    <w:p w:rsidR="004B5AEF" w:rsidRPr="004B5AEF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B5A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</w:t>
      </w:r>
    </w:p>
    <w:p w:rsidR="004B5AEF" w:rsidRPr="004B5AEF" w:rsidRDefault="004B5AEF" w:rsidP="004B5A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Параметры прогноза исходных макроэкономических показателей для составления проекта бюджета муниципального образования.</w:t>
      </w:r>
    </w:p>
    <w:p w:rsidR="004B5AEF" w:rsidRPr="004B5AEF" w:rsidRDefault="004B5AEF" w:rsidP="00C73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Макроэкономические условия исполнения бюджета муниципального образования текущего бюджетного года, сложившиеся за 10 месяцев 201</w:t>
      </w:r>
      <w:r w:rsidR="002F13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2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и прогноз социально-экономического развития на 201</w:t>
      </w:r>
      <w:r w:rsidR="002F13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 20</w:t>
      </w:r>
      <w:r w:rsidR="002F13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свидетельствуют об устойчивой динамике развития экономики района и отдельных ее секторов; промышленности, строительства, сфера услуг и сельского хозяйства. </w:t>
      </w:r>
    </w:p>
    <w:p w:rsidR="004B5AEF" w:rsidRPr="004B5AEF" w:rsidRDefault="004B5AEF" w:rsidP="00C73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налогоплательщиками за </w:t>
      </w:r>
      <w:r w:rsidR="00CB7D2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201</w:t>
      </w:r>
      <w:r w:rsidR="001F04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являются:</w:t>
      </w:r>
    </w:p>
    <w:p w:rsidR="004B5AEF" w:rsidRPr="009D1D8A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-ОАО «Алексеевскдорстрой» - </w:t>
      </w:r>
      <w:r w:rsidR="009D1D8A"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>62843,5</w:t>
      </w:r>
      <w:r w:rsidR="00125FE4"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:rsidR="004B5AEF" w:rsidRPr="009D1D8A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-ООО Мостовик – </w:t>
      </w:r>
      <w:r w:rsidR="009D1D8A"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>11067,0</w:t>
      </w:r>
      <w:r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4B5AEF" w:rsidRPr="009D1D8A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-ООО Стройдорсервис </w:t>
      </w:r>
      <w:r w:rsidR="00514D81"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D1D8A"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>3008,4</w:t>
      </w:r>
      <w:r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4B5AEF" w:rsidRPr="009D1D8A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-ООО Алексеевскдорстрой – </w:t>
      </w:r>
      <w:r w:rsidR="009D1D8A"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>981,2</w:t>
      </w:r>
      <w:r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4B5AEF" w:rsidRPr="009D1D8A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-ОАО «Алексеевская Керамика» - </w:t>
      </w:r>
      <w:r w:rsidR="009D1D8A"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>8589,9</w:t>
      </w:r>
      <w:r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:rsidR="004B5AEF" w:rsidRPr="009D1D8A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-ОАО Красный Восток АГРО </w:t>
      </w:r>
      <w:r w:rsidR="009D1D8A"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1828,4</w:t>
      </w:r>
      <w:r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4B5AEF" w:rsidRPr="009D1D8A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-ЗАО Восток зернопродукт </w:t>
      </w:r>
      <w:r w:rsidR="009D1D8A"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1168,5</w:t>
      </w:r>
      <w:r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4B5AEF" w:rsidRPr="009D1D8A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-ООО Восточная земельная компания – </w:t>
      </w:r>
      <w:r w:rsidR="009D1D8A"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>2336,6</w:t>
      </w:r>
      <w:r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4B5AEF" w:rsidRPr="009D1D8A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-ООО ВЗП Северное Алексеевское – </w:t>
      </w:r>
      <w:r w:rsidR="009D1D8A"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>1100,4</w:t>
      </w:r>
      <w:r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4B5AEF" w:rsidRPr="009D1D8A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-ООО ВЗП Билярск – </w:t>
      </w:r>
      <w:r w:rsidR="009D1D8A"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>1070,2</w:t>
      </w:r>
      <w:r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</w:t>
      </w:r>
    </w:p>
    <w:p w:rsidR="004B5AEF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-ООО МЕГА ферма Лебяжье – </w:t>
      </w:r>
      <w:r w:rsidR="009D1D8A"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>1220,6</w:t>
      </w:r>
      <w:r w:rsidR="00C01B6C"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161178" w:rsidRDefault="00161178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Ветобъединение – 917,2 тыс. руб.</w:t>
      </w:r>
    </w:p>
    <w:p w:rsidR="00161178" w:rsidRPr="009D1D8A" w:rsidRDefault="00161178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Водоканал – 1313,6 тыс. руб.</w:t>
      </w:r>
    </w:p>
    <w:p w:rsidR="00C01B6C" w:rsidRPr="009D1D8A" w:rsidRDefault="00C01B6C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ООО Хузангаевское – </w:t>
      </w:r>
      <w:r w:rsidR="009D1D8A"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>9579,5</w:t>
      </w:r>
      <w:r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B5AEF" w:rsidRPr="009D1D8A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-ООО «Эдем» - </w:t>
      </w:r>
      <w:r w:rsidR="009D1D8A"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>3201,3</w:t>
      </w:r>
      <w:r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EC1D30" w:rsidRPr="009D1D8A" w:rsidRDefault="00EC1D30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Агроторг – </w:t>
      </w:r>
      <w:r w:rsidR="009D1D8A"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>1222,0</w:t>
      </w:r>
      <w:r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DA025E" w:rsidRPr="009D1D8A" w:rsidRDefault="00DA025E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Асылбика – </w:t>
      </w:r>
      <w:r w:rsidR="009D1D8A"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>983,2</w:t>
      </w:r>
      <w:r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B5AEF" w:rsidRPr="00385036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-ЦРБ – </w:t>
      </w:r>
      <w:r w:rsidR="00385036" w:rsidRPr="00385036">
        <w:rPr>
          <w:rFonts w:ascii="Times New Roman" w:eastAsia="Times New Roman" w:hAnsi="Times New Roman" w:cs="Times New Roman"/>
          <w:sz w:val="28"/>
          <w:szCs w:val="28"/>
          <w:lang w:eastAsia="ru-RU"/>
        </w:rPr>
        <w:t>9569,1</w:t>
      </w:r>
      <w:r w:rsidR="00261C52" w:rsidRPr="003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4B5AEF" w:rsidRPr="00385036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-ОАО СМП – Нефтегаз – </w:t>
      </w:r>
      <w:r w:rsidR="00385036" w:rsidRPr="00385036">
        <w:rPr>
          <w:rFonts w:ascii="Times New Roman" w:eastAsia="Times New Roman" w:hAnsi="Times New Roman" w:cs="Times New Roman"/>
          <w:sz w:val="28"/>
          <w:szCs w:val="28"/>
          <w:lang w:eastAsia="ru-RU"/>
        </w:rPr>
        <w:t>1110,3</w:t>
      </w:r>
      <w:r w:rsidRPr="003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4B5AEF" w:rsidRPr="00385036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36">
        <w:rPr>
          <w:rFonts w:ascii="Times New Roman" w:eastAsia="Times New Roman" w:hAnsi="Times New Roman" w:cs="Times New Roman"/>
          <w:sz w:val="28"/>
          <w:szCs w:val="28"/>
          <w:lang w:eastAsia="ru-RU"/>
        </w:rPr>
        <w:t>-ООО Газпром трансгаз Казань – 3369,4 тыс. руб.,</w:t>
      </w:r>
    </w:p>
    <w:p w:rsidR="004B5AEF" w:rsidRPr="009D1D8A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-ОВО и РОВД – </w:t>
      </w:r>
      <w:r w:rsidR="009D1D8A"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>4562,9</w:t>
      </w:r>
      <w:r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2665F5" w:rsidRPr="00385036" w:rsidRDefault="002665F5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сред. Волжский филиал ФГУП Управ вневед охр. – </w:t>
      </w:r>
      <w:r w:rsidR="00385036" w:rsidRPr="00385036">
        <w:rPr>
          <w:rFonts w:ascii="Times New Roman" w:eastAsia="Times New Roman" w:hAnsi="Times New Roman" w:cs="Times New Roman"/>
          <w:sz w:val="28"/>
          <w:szCs w:val="28"/>
          <w:lang w:eastAsia="ru-RU"/>
        </w:rPr>
        <w:t>921,6</w:t>
      </w:r>
      <w:r w:rsidRPr="003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B5AEF" w:rsidRPr="00385036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-колхоз Родина – </w:t>
      </w:r>
      <w:r w:rsidR="00385036" w:rsidRPr="00385036">
        <w:rPr>
          <w:rFonts w:ascii="Times New Roman" w:eastAsia="Times New Roman" w:hAnsi="Times New Roman" w:cs="Times New Roman"/>
          <w:sz w:val="28"/>
          <w:szCs w:val="28"/>
          <w:lang w:eastAsia="ru-RU"/>
        </w:rPr>
        <w:t>3817,8</w:t>
      </w:r>
      <w:r w:rsidRPr="003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4B5AEF" w:rsidRPr="00385036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-колхоз Алга – </w:t>
      </w:r>
      <w:r w:rsidR="00385036" w:rsidRPr="00385036">
        <w:rPr>
          <w:rFonts w:ascii="Times New Roman" w:eastAsia="Times New Roman" w:hAnsi="Times New Roman" w:cs="Times New Roman"/>
          <w:sz w:val="28"/>
          <w:szCs w:val="28"/>
          <w:lang w:eastAsia="ru-RU"/>
        </w:rPr>
        <w:t>2499,6</w:t>
      </w:r>
      <w:r w:rsidRPr="003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:rsidR="00D03DF3" w:rsidRPr="00385036" w:rsidRDefault="00D03DF3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ООО Газпром трансгаз Казань – </w:t>
      </w:r>
      <w:r w:rsidR="00385036" w:rsidRPr="00385036">
        <w:rPr>
          <w:rFonts w:ascii="Times New Roman" w:eastAsia="Times New Roman" w:hAnsi="Times New Roman" w:cs="Times New Roman"/>
          <w:sz w:val="28"/>
          <w:szCs w:val="28"/>
          <w:lang w:eastAsia="ru-RU"/>
        </w:rPr>
        <w:t>4910,2</w:t>
      </w:r>
      <w:r w:rsidRPr="003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B5AEF" w:rsidRPr="009D1D8A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-ОАО Сетевая компания – </w:t>
      </w:r>
      <w:r w:rsidR="009D1D8A"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>3249,2</w:t>
      </w:r>
      <w:r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4B5AEF" w:rsidRPr="009D1D8A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ГАОУ СПО Алексеевский аграрный колледж – </w:t>
      </w:r>
      <w:r w:rsidR="009D1D8A"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>1290,8</w:t>
      </w:r>
      <w:r w:rsidRPr="009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057225" w:rsidRDefault="00057225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ООО Полигон – </w:t>
      </w:r>
      <w:r w:rsidR="00385036" w:rsidRPr="00385036">
        <w:rPr>
          <w:rFonts w:ascii="Times New Roman" w:eastAsia="Times New Roman" w:hAnsi="Times New Roman" w:cs="Times New Roman"/>
          <w:sz w:val="28"/>
          <w:szCs w:val="28"/>
          <w:lang w:eastAsia="ru-RU"/>
        </w:rPr>
        <w:t>1121,5</w:t>
      </w:r>
      <w:r w:rsidRPr="003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161178" w:rsidRDefault="00161178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Татагролизинг – 1847,4 тыс. руб.</w:t>
      </w:r>
    </w:p>
    <w:p w:rsidR="00F51277" w:rsidRPr="00385036" w:rsidRDefault="00F51277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«Алексеевский молочный завод» - 2306,7 тыс. руб.</w:t>
      </w:r>
    </w:p>
    <w:p w:rsidR="004B5AEF" w:rsidRPr="00161178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-Таттелеком – </w:t>
      </w:r>
      <w:r w:rsidR="00161178" w:rsidRPr="00161178">
        <w:rPr>
          <w:rFonts w:ascii="Times New Roman" w:eastAsia="Times New Roman" w:hAnsi="Times New Roman" w:cs="Times New Roman"/>
          <w:sz w:val="28"/>
          <w:szCs w:val="28"/>
          <w:lang w:eastAsia="ru-RU"/>
        </w:rPr>
        <w:t>922,8</w:t>
      </w:r>
      <w:r w:rsidRPr="0016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161178" w:rsidRPr="00161178" w:rsidRDefault="00161178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Билярский лесхоз – 942,4 тыс. руб.</w:t>
      </w:r>
    </w:p>
    <w:p w:rsidR="004B5AEF" w:rsidRPr="00161178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-Предприниматели – </w:t>
      </w:r>
      <w:r w:rsidR="00161178" w:rsidRPr="00161178">
        <w:rPr>
          <w:rFonts w:ascii="Times New Roman" w:eastAsia="Times New Roman" w:hAnsi="Times New Roman" w:cs="Times New Roman"/>
          <w:sz w:val="28"/>
          <w:szCs w:val="28"/>
          <w:lang w:eastAsia="ru-RU"/>
        </w:rPr>
        <w:t>7893,3</w:t>
      </w:r>
      <w:r w:rsidRPr="0016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4B5AEF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-Бюджетные организации – </w:t>
      </w:r>
      <w:r w:rsidR="00161178" w:rsidRPr="00161178">
        <w:rPr>
          <w:rFonts w:ascii="Times New Roman" w:eastAsia="Times New Roman" w:hAnsi="Times New Roman" w:cs="Times New Roman"/>
          <w:sz w:val="28"/>
          <w:szCs w:val="28"/>
          <w:lang w:eastAsia="ru-RU"/>
        </w:rPr>
        <w:t>41408,2</w:t>
      </w:r>
      <w:r w:rsidR="00933B65" w:rsidRPr="0016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руб..</w:t>
      </w:r>
    </w:p>
    <w:p w:rsidR="009D7022" w:rsidRPr="009D7022" w:rsidRDefault="009D7022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</w:t>
      </w:r>
      <w:r w:rsidRPr="00F51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161178" w:rsidRPr="00F51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238209,5</w:t>
      </w:r>
      <w:r w:rsidRPr="00F51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05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руб.</w:t>
      </w:r>
    </w:p>
    <w:p w:rsidR="004B5AEF" w:rsidRPr="004B5AEF" w:rsidRDefault="004B5AEF" w:rsidP="00C73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«Алексеевский муниципальный район» в условиях его дотационности и имеющейся в районе устойчивой численности населения, в том числе, и работоспособного, на первый план выходят вопросы рационального использования трудовых ресурсов, вовлечения в трудовую деятельность незанятого населения, сокращения элементов «серого» рынка труда в экономике, легализация доходов и повышение жизненного уровня жителей.</w:t>
      </w:r>
    </w:p>
    <w:p w:rsidR="004B5AEF" w:rsidRPr="004B5AEF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5AEF" w:rsidRPr="004B5AEF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Доходы проекта бюджета муниципального района.</w:t>
      </w:r>
    </w:p>
    <w:p w:rsidR="004B5AEF" w:rsidRPr="004B5AEF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EF" w:rsidRPr="004B5AEF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 Формирование доходной части проекта бюдже</w:t>
      </w:r>
      <w:r w:rsidR="000325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муниципального района на 201</w:t>
      </w:r>
      <w:r w:rsidR="009E77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3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9E77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3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F128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77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осуществлено на основе положений Бюджетного кодекса РТ с учетом изменений и дополнений в налоговом и бюджетном законодательстве РФ и РТ в отчетном периоде. Исходными условиями для расчета параметров доходной части бюджета му</w:t>
      </w:r>
      <w:r w:rsidR="00032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201</w:t>
      </w:r>
      <w:r w:rsidR="009E77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являются прогнозные показатели социально-экономического развития района.</w:t>
      </w:r>
    </w:p>
    <w:p w:rsidR="004B5AEF" w:rsidRPr="00970D75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Проект Решения Совета на </w:t>
      </w:r>
      <w:r w:rsidR="0003258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E77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предусматривает доходную часть муници</w:t>
      </w:r>
      <w:r w:rsidR="00F3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бюджета в сумме </w:t>
      </w:r>
      <w:r w:rsidR="009E775C">
        <w:rPr>
          <w:rFonts w:ascii="Times New Roman" w:eastAsia="Times New Roman" w:hAnsi="Times New Roman" w:cs="Times New Roman"/>
          <w:sz w:val="28"/>
          <w:szCs w:val="28"/>
          <w:lang w:eastAsia="ru-RU"/>
        </w:rPr>
        <w:t>676233,5</w:t>
      </w:r>
      <w:r w:rsidR="00F3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на 20</w:t>
      </w:r>
      <w:r w:rsidR="009E77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3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в сумме </w:t>
      </w:r>
      <w:r w:rsidR="009E775C">
        <w:rPr>
          <w:rFonts w:ascii="Times New Roman" w:hAnsi="Times New Roman" w:cs="Times New Roman"/>
          <w:sz w:val="28"/>
          <w:szCs w:val="28"/>
        </w:rPr>
        <w:t>680013,3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F36C9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F128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77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в сумме </w:t>
      </w:r>
      <w:r w:rsidR="009E775C">
        <w:rPr>
          <w:rFonts w:ascii="Times New Roman" w:hAnsi="Times New Roman" w:cs="Times New Roman"/>
          <w:sz w:val="28"/>
          <w:szCs w:val="28"/>
        </w:rPr>
        <w:t xml:space="preserve">683970,8 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F36C9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     Утвержденный на 201</w:t>
      </w:r>
      <w:r w:rsidR="009E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F36C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</w:t>
      </w:r>
      <w:r w:rsidR="009E77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3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9E775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объем поступлений доходной части муниципального б</w:t>
      </w:r>
      <w:r w:rsidR="00F3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юджета запланировано </w:t>
      </w:r>
      <w:r w:rsidR="003E0D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больше,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был</w:t>
      </w:r>
      <w:r w:rsidR="00F3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предусмотрено бюджетом на </w:t>
      </w:r>
      <w:r w:rsidR="00F36C9D" w:rsidRPr="00970D7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E77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36C9D" w:rsidRPr="0097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9E77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36C9D" w:rsidRPr="0097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9E77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7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</w:t>
      </w:r>
    </w:p>
    <w:p w:rsidR="00462518" w:rsidRDefault="000B39AB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бюджета на 201</w:t>
      </w:r>
      <w:r w:rsidR="009E77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7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9E775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7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9E77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7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на 201</w:t>
      </w:r>
      <w:r w:rsidR="009E77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B5AEF" w:rsidRPr="0097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было заплани</w:t>
      </w:r>
      <w:r w:rsidRPr="0097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ровано доходов в сумме </w:t>
      </w:r>
      <w:r w:rsidR="009E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622765,88 </w:t>
      </w:r>
      <w:r w:rsidRPr="00970D7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970D75" w:rsidRPr="00970D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9E77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6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9E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627128,2 </w:t>
      </w:r>
      <w:r w:rsidR="0046251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на 20</w:t>
      </w:r>
      <w:r w:rsidR="009E77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6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381EEC">
        <w:rPr>
          <w:rFonts w:ascii="Times New Roman" w:eastAsia="Times New Roman" w:hAnsi="Times New Roman" w:cs="Times New Roman"/>
          <w:sz w:val="28"/>
          <w:szCs w:val="28"/>
          <w:lang w:eastAsia="ru-RU"/>
        </w:rPr>
        <w:t>632936,92</w:t>
      </w:r>
      <w:r w:rsidR="0046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97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5AEF" w:rsidRPr="004B5AEF" w:rsidRDefault="00462518" w:rsidP="00462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39AB" w:rsidRPr="00C07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бюджета на 201</w:t>
      </w:r>
      <w:r w:rsidR="00D719EB" w:rsidRPr="00C071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B39AB" w:rsidRPr="00C0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D719EB" w:rsidRPr="00C071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B39AB" w:rsidRPr="00C0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Pr="00C071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19EB" w:rsidRPr="00C071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39AB" w:rsidRPr="00C0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="00496EA2" w:rsidRPr="00C07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 w:rsidRPr="00C071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96EA2" w:rsidRPr="00C0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D719EB" w:rsidRPr="00C071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6EA2" w:rsidRPr="00C0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DF4FC6" w:rsidRPr="00C071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</w:t>
      </w:r>
      <w:r w:rsidR="00496EA2" w:rsidRPr="00C0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бюджета </w:t>
      </w:r>
      <w:r w:rsidR="00DF4FC6" w:rsidRPr="00C0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прошлого года </w:t>
      </w:r>
      <w:r w:rsidR="00496EA2" w:rsidRPr="00C07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D719EB" w:rsidRPr="00C071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6EA2" w:rsidRPr="00C0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F4FC6" w:rsidRPr="00C0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96EA2" w:rsidRPr="00C0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чем </w:t>
      </w:r>
      <w:r w:rsidR="00AB1BFB" w:rsidRPr="00C071DB">
        <w:rPr>
          <w:rFonts w:ascii="Times New Roman" w:eastAsia="Times New Roman" w:hAnsi="Times New Roman" w:cs="Times New Roman"/>
          <w:sz w:val="28"/>
          <w:szCs w:val="28"/>
          <w:lang w:eastAsia="ru-RU"/>
        </w:rPr>
        <w:t>53,4</w:t>
      </w:r>
      <w:r w:rsidR="00496EA2" w:rsidRPr="00C0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руб., - в 20</w:t>
      </w:r>
      <w:r w:rsidR="00D719EB" w:rsidRPr="00C071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96EA2" w:rsidRPr="00C0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более </w:t>
      </w:r>
      <w:r w:rsidR="00AB1BFB" w:rsidRPr="00C071DB">
        <w:rPr>
          <w:rFonts w:ascii="Times New Roman" w:eastAsia="Times New Roman" w:hAnsi="Times New Roman" w:cs="Times New Roman"/>
          <w:sz w:val="28"/>
          <w:szCs w:val="28"/>
          <w:lang w:eastAsia="ru-RU"/>
        </w:rPr>
        <w:t>52,9</w:t>
      </w:r>
      <w:r w:rsidR="00496EA2" w:rsidRPr="00C0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и в 20</w:t>
      </w:r>
      <w:r w:rsidR="00DF4FC6" w:rsidRPr="00C071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19EB" w:rsidRPr="00C071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5AEF" w:rsidRPr="00C0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496EA2" w:rsidRPr="00C0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r w:rsidR="00AB1BFB" w:rsidRPr="00C071DB">
        <w:rPr>
          <w:rFonts w:ascii="Times New Roman" w:eastAsia="Times New Roman" w:hAnsi="Times New Roman" w:cs="Times New Roman"/>
          <w:sz w:val="28"/>
          <w:szCs w:val="28"/>
          <w:lang w:eastAsia="ru-RU"/>
        </w:rPr>
        <w:t>51,0</w:t>
      </w:r>
      <w:r w:rsidR="00496EA2" w:rsidRPr="00C0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4B5AEF" w:rsidRPr="004B5AEF" w:rsidRDefault="004B5AEF" w:rsidP="00D9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Информация об основных показателях проекта решения по доходам бюджет</w:t>
      </w:r>
      <w:r w:rsidR="00496EA2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муниципального района на 201</w:t>
      </w:r>
      <w:r w:rsidR="00D719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D719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9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CF0C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19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представлена в таблице № 1.</w:t>
      </w:r>
      <w:r w:rsidRPr="004B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4B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                        </w:t>
      </w:r>
    </w:p>
    <w:p w:rsidR="004B5AEF" w:rsidRPr="004B5AEF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           </w:t>
      </w:r>
    </w:p>
    <w:p w:rsidR="004B5AEF" w:rsidRPr="004B5AEF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6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07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07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07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07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07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07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07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 № 1     тыс. руб.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9"/>
        <w:gridCol w:w="1417"/>
        <w:gridCol w:w="1418"/>
        <w:gridCol w:w="1275"/>
      </w:tblGrid>
      <w:tr w:rsidR="004B5AEF" w:rsidRPr="004B5AEF" w:rsidTr="00D956AB">
        <w:trPr>
          <w:trHeight w:val="316"/>
        </w:trPr>
        <w:tc>
          <w:tcPr>
            <w:tcW w:w="5349" w:type="dxa"/>
            <w:hideMark/>
          </w:tcPr>
          <w:p w:rsidR="004B5AEF" w:rsidRPr="00D956A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56AB">
              <w:rPr>
                <w:rFonts w:ascii="Times New Roman" w:eastAsia="Times New Roman" w:hAnsi="Times New Roman" w:cs="Times New Roman"/>
              </w:rPr>
              <w:t>Наименование доходов бюджета</w:t>
            </w:r>
          </w:p>
        </w:tc>
        <w:tc>
          <w:tcPr>
            <w:tcW w:w="1417" w:type="dxa"/>
            <w:hideMark/>
          </w:tcPr>
          <w:p w:rsidR="004B5AEF" w:rsidRPr="00D956AB" w:rsidRDefault="00496EA2" w:rsidP="00D719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956AB">
              <w:rPr>
                <w:rFonts w:ascii="Times New Roman" w:eastAsia="Times New Roman" w:hAnsi="Times New Roman" w:cs="Times New Roman"/>
              </w:rPr>
              <w:t xml:space="preserve">    201</w:t>
            </w:r>
            <w:r w:rsidR="00D719EB">
              <w:rPr>
                <w:rFonts w:ascii="Times New Roman" w:eastAsia="Times New Roman" w:hAnsi="Times New Roman" w:cs="Times New Roman"/>
              </w:rPr>
              <w:t xml:space="preserve">9 </w:t>
            </w:r>
            <w:r w:rsidR="004B5AEF" w:rsidRPr="00D956AB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418" w:type="dxa"/>
            <w:hideMark/>
          </w:tcPr>
          <w:p w:rsidR="004B5AEF" w:rsidRPr="00D956AB" w:rsidRDefault="00496EA2" w:rsidP="00921D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956AB">
              <w:rPr>
                <w:rFonts w:ascii="Times New Roman" w:eastAsia="Times New Roman" w:hAnsi="Times New Roman" w:cs="Times New Roman"/>
              </w:rPr>
              <w:t xml:space="preserve">    20</w:t>
            </w:r>
            <w:r w:rsidR="00D719EB">
              <w:rPr>
                <w:rFonts w:ascii="Times New Roman" w:eastAsia="Times New Roman" w:hAnsi="Times New Roman" w:cs="Times New Roman"/>
              </w:rPr>
              <w:t>20</w:t>
            </w:r>
            <w:r w:rsidR="004B5AEF" w:rsidRPr="00D956AB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  <w:hideMark/>
          </w:tcPr>
          <w:p w:rsidR="004B5AEF" w:rsidRPr="00D956AB" w:rsidRDefault="00D956AB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956AB">
              <w:rPr>
                <w:rFonts w:ascii="Times New Roman" w:eastAsia="Times New Roman" w:hAnsi="Times New Roman" w:cs="Times New Roman"/>
              </w:rPr>
              <w:t xml:space="preserve">  </w:t>
            </w:r>
            <w:r w:rsidR="00496EA2" w:rsidRPr="00D956AB">
              <w:rPr>
                <w:rFonts w:ascii="Times New Roman" w:eastAsia="Times New Roman" w:hAnsi="Times New Roman" w:cs="Times New Roman"/>
              </w:rPr>
              <w:t>20</w:t>
            </w:r>
            <w:r w:rsidR="00D719EB">
              <w:rPr>
                <w:rFonts w:ascii="Times New Roman" w:eastAsia="Times New Roman" w:hAnsi="Times New Roman" w:cs="Times New Roman"/>
              </w:rPr>
              <w:t>21</w:t>
            </w:r>
            <w:r w:rsidRPr="00D956AB">
              <w:rPr>
                <w:rFonts w:ascii="Times New Roman" w:eastAsia="Times New Roman" w:hAnsi="Times New Roman" w:cs="Times New Roman"/>
              </w:rPr>
              <w:t xml:space="preserve"> </w:t>
            </w:r>
            <w:r w:rsidR="004B5AEF" w:rsidRPr="00D956AB">
              <w:rPr>
                <w:rFonts w:ascii="Times New Roman" w:eastAsia="Times New Roman" w:hAnsi="Times New Roman" w:cs="Times New Roman"/>
              </w:rPr>
              <w:t>год</w:t>
            </w:r>
          </w:p>
        </w:tc>
      </w:tr>
      <w:tr w:rsidR="004B5AEF" w:rsidRPr="004B5AEF" w:rsidTr="00764B4D">
        <w:tc>
          <w:tcPr>
            <w:tcW w:w="5349" w:type="dxa"/>
            <w:hideMark/>
          </w:tcPr>
          <w:p w:rsidR="004B5AEF" w:rsidRPr="00D956A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956AB">
              <w:rPr>
                <w:rFonts w:ascii="Times New Roman" w:eastAsia="Times New Roman" w:hAnsi="Times New Roman" w:cs="Times New Roman"/>
              </w:rPr>
              <w:t>Налог на доходы с физических лиц</w:t>
            </w:r>
          </w:p>
        </w:tc>
        <w:tc>
          <w:tcPr>
            <w:tcW w:w="1417" w:type="dxa"/>
            <w:hideMark/>
          </w:tcPr>
          <w:p w:rsidR="004B5AEF" w:rsidRPr="00D956AB" w:rsidRDefault="00EF139D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205506,10</w:t>
            </w:r>
          </w:p>
        </w:tc>
        <w:tc>
          <w:tcPr>
            <w:tcW w:w="1418" w:type="dxa"/>
          </w:tcPr>
          <w:p w:rsidR="004B5AEF" w:rsidRPr="003B486B" w:rsidRDefault="003B486B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3B486B">
              <w:rPr>
                <w:rFonts w:ascii="Times New Roman" w:eastAsia="Times New Roman" w:hAnsi="Times New Roman" w:cs="Times New Roman"/>
              </w:rPr>
              <w:t>216311,6</w:t>
            </w:r>
          </w:p>
        </w:tc>
        <w:tc>
          <w:tcPr>
            <w:tcW w:w="1275" w:type="dxa"/>
          </w:tcPr>
          <w:p w:rsidR="004B5AEF" w:rsidRPr="003B486B" w:rsidRDefault="003B486B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3B486B">
              <w:rPr>
                <w:rFonts w:ascii="Times New Roman" w:eastAsia="Times New Roman" w:hAnsi="Times New Roman" w:cs="Times New Roman"/>
              </w:rPr>
              <w:t>224430,1</w:t>
            </w:r>
          </w:p>
        </w:tc>
      </w:tr>
      <w:tr w:rsidR="004B5AEF" w:rsidRPr="004B5AEF" w:rsidTr="00032589">
        <w:tc>
          <w:tcPr>
            <w:tcW w:w="5349" w:type="dxa"/>
            <w:hideMark/>
          </w:tcPr>
          <w:p w:rsidR="004B5AEF" w:rsidRPr="00D956A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956AB">
              <w:rPr>
                <w:rFonts w:ascii="Times New Roman" w:eastAsia="Times New Roman" w:hAnsi="Times New Roman" w:cs="Times New Roman"/>
              </w:rPr>
              <w:t>Акцизы по подакцизным товарам производимым на территории РФ</w:t>
            </w:r>
          </w:p>
        </w:tc>
        <w:tc>
          <w:tcPr>
            <w:tcW w:w="1417" w:type="dxa"/>
          </w:tcPr>
          <w:p w:rsidR="004B5AEF" w:rsidRPr="00D956AB" w:rsidRDefault="00EF139D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11700,00</w:t>
            </w:r>
          </w:p>
        </w:tc>
        <w:tc>
          <w:tcPr>
            <w:tcW w:w="1418" w:type="dxa"/>
          </w:tcPr>
          <w:p w:rsidR="004B5AEF" w:rsidRPr="00452EAF" w:rsidRDefault="00452EA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452EAF">
              <w:rPr>
                <w:rFonts w:ascii="Times New Roman" w:eastAsia="Times New Roman" w:hAnsi="Times New Roman" w:cs="Times New Roman"/>
              </w:rPr>
              <w:t>12200</w:t>
            </w:r>
          </w:p>
        </w:tc>
        <w:tc>
          <w:tcPr>
            <w:tcW w:w="1275" w:type="dxa"/>
          </w:tcPr>
          <w:p w:rsidR="004B5AEF" w:rsidRPr="00452EAF" w:rsidRDefault="00452EA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452EAF">
              <w:rPr>
                <w:rFonts w:ascii="Times New Roman" w:eastAsia="Times New Roman" w:hAnsi="Times New Roman" w:cs="Times New Roman"/>
              </w:rPr>
              <w:t>12600</w:t>
            </w:r>
          </w:p>
        </w:tc>
      </w:tr>
      <w:tr w:rsidR="004B5AEF" w:rsidRPr="004B5AEF" w:rsidTr="00764B4D">
        <w:tc>
          <w:tcPr>
            <w:tcW w:w="5349" w:type="dxa"/>
            <w:hideMark/>
          </w:tcPr>
          <w:p w:rsidR="004B5AEF" w:rsidRPr="00D956A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956AB"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1417" w:type="dxa"/>
            <w:hideMark/>
          </w:tcPr>
          <w:p w:rsidR="004B5AEF" w:rsidRPr="00D956AB" w:rsidRDefault="00EF139D" w:rsidP="00E5514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15073,60</w:t>
            </w:r>
          </w:p>
        </w:tc>
        <w:tc>
          <w:tcPr>
            <w:tcW w:w="1418" w:type="dxa"/>
          </w:tcPr>
          <w:p w:rsidR="004B5AEF" w:rsidRPr="00452EAF" w:rsidRDefault="00452EA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452EAF">
              <w:rPr>
                <w:rFonts w:ascii="Times New Roman" w:eastAsia="Times New Roman" w:hAnsi="Times New Roman" w:cs="Times New Roman"/>
              </w:rPr>
              <w:t>15102</w:t>
            </w:r>
          </w:p>
        </w:tc>
        <w:tc>
          <w:tcPr>
            <w:tcW w:w="1275" w:type="dxa"/>
          </w:tcPr>
          <w:p w:rsidR="004B5AEF" w:rsidRPr="00452EAF" w:rsidRDefault="00452EA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452EAF">
              <w:rPr>
                <w:rFonts w:ascii="Times New Roman" w:eastAsia="Times New Roman" w:hAnsi="Times New Roman" w:cs="Times New Roman"/>
              </w:rPr>
              <w:t>10383</w:t>
            </w:r>
          </w:p>
        </w:tc>
      </w:tr>
      <w:tr w:rsidR="00977528" w:rsidRPr="004B5AEF" w:rsidTr="00032589">
        <w:tc>
          <w:tcPr>
            <w:tcW w:w="5349" w:type="dxa"/>
          </w:tcPr>
          <w:p w:rsidR="00977528" w:rsidRPr="00D956AB" w:rsidRDefault="00977528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956AB">
              <w:rPr>
                <w:rFonts w:ascii="Times New Roman" w:eastAsia="Times New Roman" w:hAnsi="Times New Roman" w:cs="Times New Roman"/>
              </w:rPr>
              <w:t>Налог на добычу полезных ископаемых</w:t>
            </w:r>
          </w:p>
        </w:tc>
        <w:tc>
          <w:tcPr>
            <w:tcW w:w="1417" w:type="dxa"/>
          </w:tcPr>
          <w:p w:rsidR="00977528" w:rsidRPr="00D956AB" w:rsidRDefault="00E55147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D956AB">
              <w:rPr>
                <w:rFonts w:ascii="Times New Roman" w:eastAsia="Times New Roman" w:hAnsi="Times New Roman" w:cs="Times New Roman"/>
              </w:rPr>
              <w:t>153</w:t>
            </w:r>
            <w:r w:rsidR="00977528" w:rsidRPr="00D956A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977528" w:rsidRPr="00452EAF" w:rsidRDefault="00DF466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452EAF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1275" w:type="dxa"/>
          </w:tcPr>
          <w:p w:rsidR="00977528" w:rsidRPr="00452EAF" w:rsidRDefault="00DF466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452EAF">
              <w:rPr>
                <w:rFonts w:ascii="Times New Roman" w:eastAsia="Times New Roman" w:hAnsi="Times New Roman" w:cs="Times New Roman"/>
              </w:rPr>
              <w:t>153</w:t>
            </w:r>
          </w:p>
        </w:tc>
      </w:tr>
      <w:tr w:rsidR="004B5AEF" w:rsidRPr="004B5AEF" w:rsidTr="00764B4D">
        <w:tc>
          <w:tcPr>
            <w:tcW w:w="5349" w:type="dxa"/>
            <w:hideMark/>
          </w:tcPr>
          <w:p w:rsidR="004B5AEF" w:rsidRPr="00D956A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956AB"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1417" w:type="dxa"/>
            <w:hideMark/>
          </w:tcPr>
          <w:p w:rsidR="004B5AEF" w:rsidRPr="00D956AB" w:rsidRDefault="00EF139D" w:rsidP="00E5514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2101,00</w:t>
            </w:r>
          </w:p>
        </w:tc>
        <w:tc>
          <w:tcPr>
            <w:tcW w:w="1418" w:type="dxa"/>
          </w:tcPr>
          <w:p w:rsidR="004B5AEF" w:rsidRPr="00452EAF" w:rsidRDefault="00452EA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452EAF">
              <w:rPr>
                <w:rFonts w:ascii="Times New Roman" w:eastAsia="Times New Roman" w:hAnsi="Times New Roman" w:cs="Times New Roman"/>
              </w:rPr>
              <w:t>2101</w:t>
            </w:r>
          </w:p>
        </w:tc>
        <w:tc>
          <w:tcPr>
            <w:tcW w:w="1275" w:type="dxa"/>
          </w:tcPr>
          <w:p w:rsidR="004B5AEF" w:rsidRPr="00452EAF" w:rsidRDefault="00452EA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452EAF">
              <w:rPr>
                <w:rFonts w:ascii="Times New Roman" w:eastAsia="Times New Roman" w:hAnsi="Times New Roman" w:cs="Times New Roman"/>
              </w:rPr>
              <w:t>2101</w:t>
            </w:r>
          </w:p>
        </w:tc>
      </w:tr>
      <w:tr w:rsidR="004B5AEF" w:rsidRPr="004B5AEF" w:rsidTr="00032589">
        <w:tc>
          <w:tcPr>
            <w:tcW w:w="5349" w:type="dxa"/>
            <w:hideMark/>
          </w:tcPr>
          <w:p w:rsidR="004B5AEF" w:rsidRPr="00D956A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956AB">
              <w:rPr>
                <w:rFonts w:ascii="Times New Roman" w:eastAsia="Times New Roman" w:hAnsi="Times New Roman" w:cs="Times New Roman"/>
              </w:rPr>
              <w:t>Доходы, получаемые в виде арендной либо иной платы за передачу в возмездное пользование имущества</w:t>
            </w:r>
          </w:p>
        </w:tc>
        <w:tc>
          <w:tcPr>
            <w:tcW w:w="1417" w:type="dxa"/>
          </w:tcPr>
          <w:p w:rsidR="004B5AEF" w:rsidRPr="00D956AB" w:rsidRDefault="00EF139D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E55147" w:rsidRPr="00D956AB">
              <w:rPr>
                <w:rFonts w:ascii="Times New Roman" w:eastAsia="Times New Roman" w:hAnsi="Times New Roman" w:cs="Times New Roman"/>
              </w:rPr>
              <w:t>700</w:t>
            </w:r>
            <w:r w:rsidR="004B5AEF" w:rsidRPr="00D956A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4B5AEF" w:rsidRPr="00452EAF" w:rsidRDefault="00452EA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452EAF">
              <w:rPr>
                <w:rFonts w:ascii="Times New Roman" w:eastAsia="Times New Roman" w:hAnsi="Times New Roman" w:cs="Times New Roman"/>
              </w:rPr>
              <w:t>4702</w:t>
            </w:r>
          </w:p>
        </w:tc>
        <w:tc>
          <w:tcPr>
            <w:tcW w:w="1275" w:type="dxa"/>
          </w:tcPr>
          <w:p w:rsidR="004B5AEF" w:rsidRPr="00452EAF" w:rsidRDefault="00452EAF" w:rsidP="00452EA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452EAF">
              <w:rPr>
                <w:rFonts w:ascii="Times New Roman" w:eastAsia="Times New Roman" w:hAnsi="Times New Roman" w:cs="Times New Roman"/>
              </w:rPr>
              <w:t>4815</w:t>
            </w:r>
          </w:p>
        </w:tc>
      </w:tr>
      <w:tr w:rsidR="004B5AEF" w:rsidRPr="004B5AEF" w:rsidTr="00032589">
        <w:tc>
          <w:tcPr>
            <w:tcW w:w="5349" w:type="dxa"/>
            <w:hideMark/>
          </w:tcPr>
          <w:p w:rsidR="004B5AEF" w:rsidRPr="00D956A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956AB">
              <w:rPr>
                <w:rFonts w:ascii="Times New Roman" w:eastAsia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4B5AEF" w:rsidRPr="00D956AB" w:rsidRDefault="00EF139D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</w:t>
            </w:r>
            <w:r w:rsidR="004B5AEF" w:rsidRPr="00D956A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4B5AEF" w:rsidRPr="00452EAF" w:rsidRDefault="00DF466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452EAF">
              <w:rPr>
                <w:rFonts w:ascii="Times New Roman" w:eastAsia="Times New Roman" w:hAnsi="Times New Roman" w:cs="Times New Roman"/>
              </w:rPr>
              <w:t>377</w:t>
            </w:r>
          </w:p>
        </w:tc>
        <w:tc>
          <w:tcPr>
            <w:tcW w:w="1275" w:type="dxa"/>
          </w:tcPr>
          <w:p w:rsidR="004B5AEF" w:rsidRPr="00452EAF" w:rsidRDefault="00DF466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452EAF">
              <w:rPr>
                <w:rFonts w:ascii="Times New Roman" w:eastAsia="Times New Roman" w:hAnsi="Times New Roman" w:cs="Times New Roman"/>
              </w:rPr>
              <w:t>377</w:t>
            </w:r>
          </w:p>
        </w:tc>
      </w:tr>
      <w:tr w:rsidR="004B5AEF" w:rsidRPr="004B5AEF" w:rsidTr="00032589">
        <w:tc>
          <w:tcPr>
            <w:tcW w:w="5349" w:type="dxa"/>
            <w:hideMark/>
          </w:tcPr>
          <w:p w:rsidR="004B5AEF" w:rsidRPr="00D956A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956AB">
              <w:rPr>
                <w:rFonts w:ascii="Times New Roman" w:eastAsia="Times New Roman" w:hAnsi="Times New Roman" w:cs="Times New Roman"/>
              </w:rPr>
              <w:t>Доходы от продажи земельных участков, находящихся в гос. и муниципальной собственности</w:t>
            </w:r>
          </w:p>
        </w:tc>
        <w:tc>
          <w:tcPr>
            <w:tcW w:w="1417" w:type="dxa"/>
          </w:tcPr>
          <w:p w:rsidR="004B5AEF" w:rsidRPr="00D956AB" w:rsidRDefault="00977528" w:rsidP="00E5514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D956AB">
              <w:rPr>
                <w:rFonts w:ascii="Times New Roman" w:eastAsia="Times New Roman" w:hAnsi="Times New Roman" w:cs="Times New Roman"/>
              </w:rPr>
              <w:t>1</w:t>
            </w:r>
            <w:r w:rsidR="00E55147" w:rsidRPr="00D956AB">
              <w:rPr>
                <w:rFonts w:ascii="Times New Roman" w:eastAsia="Times New Roman" w:hAnsi="Times New Roman" w:cs="Times New Roman"/>
              </w:rPr>
              <w:t>250</w:t>
            </w:r>
            <w:r w:rsidR="004B5AEF" w:rsidRPr="00D956A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4B5AEF" w:rsidRPr="00452EAF" w:rsidRDefault="00DF466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452EAF">
              <w:rPr>
                <w:rFonts w:ascii="Times New Roman" w:eastAsia="Times New Roman" w:hAnsi="Times New Roman" w:cs="Times New Roman"/>
              </w:rPr>
              <w:t>1250</w:t>
            </w:r>
          </w:p>
        </w:tc>
        <w:tc>
          <w:tcPr>
            <w:tcW w:w="1275" w:type="dxa"/>
          </w:tcPr>
          <w:p w:rsidR="004B5AEF" w:rsidRPr="00452EAF" w:rsidRDefault="00DF466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452EAF">
              <w:rPr>
                <w:rFonts w:ascii="Times New Roman" w:eastAsia="Times New Roman" w:hAnsi="Times New Roman" w:cs="Times New Roman"/>
              </w:rPr>
              <w:t>1250</w:t>
            </w:r>
          </w:p>
        </w:tc>
      </w:tr>
      <w:tr w:rsidR="004B5AEF" w:rsidRPr="004B5AEF" w:rsidTr="00032589">
        <w:tc>
          <w:tcPr>
            <w:tcW w:w="5349" w:type="dxa"/>
            <w:hideMark/>
          </w:tcPr>
          <w:p w:rsidR="004B5AEF" w:rsidRPr="00D956A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956AB">
              <w:rPr>
                <w:rFonts w:ascii="Times New Roman" w:eastAsia="Times New Roman" w:hAnsi="Times New Roman" w:cs="Times New Roman"/>
              </w:rPr>
              <w:t>Денежные взыскания (штрафы) за нарушение законодательства</w:t>
            </w:r>
          </w:p>
        </w:tc>
        <w:tc>
          <w:tcPr>
            <w:tcW w:w="1417" w:type="dxa"/>
          </w:tcPr>
          <w:p w:rsidR="004B5AEF" w:rsidRPr="00D956AB" w:rsidRDefault="00EF139D" w:rsidP="00E5514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E55147" w:rsidRPr="00D956AB">
              <w:rPr>
                <w:rFonts w:ascii="Times New Roman" w:eastAsia="Times New Roman" w:hAnsi="Times New Roman" w:cs="Times New Roman"/>
              </w:rPr>
              <w:t>00</w:t>
            </w:r>
            <w:r w:rsidR="004B5AEF" w:rsidRPr="00D956A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4B5AEF" w:rsidRPr="00452EAF" w:rsidRDefault="00452EA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452EAF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275" w:type="dxa"/>
          </w:tcPr>
          <w:p w:rsidR="004B5AEF" w:rsidRPr="00452EAF" w:rsidRDefault="00452EA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452EAF">
              <w:rPr>
                <w:rFonts w:ascii="Times New Roman" w:eastAsia="Times New Roman" w:hAnsi="Times New Roman" w:cs="Times New Roman"/>
              </w:rPr>
              <w:t>1500</w:t>
            </w:r>
          </w:p>
        </w:tc>
      </w:tr>
      <w:tr w:rsidR="004B5AEF" w:rsidRPr="004B5AEF" w:rsidTr="00764B4D">
        <w:tc>
          <w:tcPr>
            <w:tcW w:w="5349" w:type="dxa"/>
            <w:hideMark/>
          </w:tcPr>
          <w:p w:rsidR="004B5AEF" w:rsidRPr="00D956A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956AB">
              <w:rPr>
                <w:rFonts w:ascii="Times New Roman" w:eastAsia="Times New Roman" w:hAnsi="Times New Roman" w:cs="Times New Roman"/>
                <w:b/>
              </w:rPr>
              <w:t>Итого доходов:</w:t>
            </w:r>
          </w:p>
        </w:tc>
        <w:tc>
          <w:tcPr>
            <w:tcW w:w="1417" w:type="dxa"/>
            <w:hideMark/>
          </w:tcPr>
          <w:p w:rsidR="004B5AEF" w:rsidRPr="00D956AB" w:rsidRDefault="00EF139D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t>242187,7</w:t>
            </w:r>
            <w:r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r w:rsidR="00446AB0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</w:tcPr>
          <w:p w:rsidR="004B5AEF" w:rsidRPr="00452EAF" w:rsidRDefault="00452EA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52EAF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Pr="00452EAF">
              <w:rPr>
                <w:rFonts w:ascii="Times New Roman" w:eastAsia="Times New Roman" w:hAnsi="Times New Roman" w:cs="Times New Roman"/>
                <w:b/>
              </w:rPr>
              <w:instrText xml:space="preserve"> =SUM(ABOVE) </w:instrText>
            </w:r>
            <w:r w:rsidRPr="00452EAF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452EAF">
              <w:rPr>
                <w:rFonts w:ascii="Times New Roman" w:eastAsia="Times New Roman" w:hAnsi="Times New Roman" w:cs="Times New Roman"/>
                <w:b/>
                <w:noProof/>
              </w:rPr>
              <w:t>253696,6</w:t>
            </w:r>
            <w:r w:rsidRPr="00452EAF">
              <w:rPr>
                <w:rFonts w:ascii="Times New Roman" w:eastAsia="Times New Roman" w:hAnsi="Times New Roman" w:cs="Times New Roman"/>
                <w:b/>
              </w:rPr>
              <w:fldChar w:fldCharType="end"/>
            </w:r>
          </w:p>
        </w:tc>
        <w:tc>
          <w:tcPr>
            <w:tcW w:w="1275" w:type="dxa"/>
          </w:tcPr>
          <w:p w:rsidR="004B5AEF" w:rsidRPr="00452EAF" w:rsidRDefault="00452EA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52EAF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Pr="00452EAF">
              <w:rPr>
                <w:rFonts w:ascii="Times New Roman" w:eastAsia="Times New Roman" w:hAnsi="Times New Roman" w:cs="Times New Roman"/>
                <w:b/>
              </w:rPr>
              <w:instrText xml:space="preserve"> =SUM(ABOVE) </w:instrText>
            </w:r>
            <w:r w:rsidRPr="00452EAF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452EAF">
              <w:rPr>
                <w:rFonts w:ascii="Times New Roman" w:eastAsia="Times New Roman" w:hAnsi="Times New Roman" w:cs="Times New Roman"/>
                <w:b/>
                <w:noProof/>
              </w:rPr>
              <w:t>257609,1</w:t>
            </w:r>
            <w:r w:rsidRPr="00452EAF">
              <w:rPr>
                <w:rFonts w:ascii="Times New Roman" w:eastAsia="Times New Roman" w:hAnsi="Times New Roman" w:cs="Times New Roman"/>
                <w:b/>
              </w:rPr>
              <w:fldChar w:fldCharType="end"/>
            </w:r>
          </w:p>
        </w:tc>
      </w:tr>
      <w:tr w:rsidR="004B5AEF" w:rsidRPr="004B5AEF" w:rsidTr="00764B4D">
        <w:tc>
          <w:tcPr>
            <w:tcW w:w="5349" w:type="dxa"/>
            <w:hideMark/>
          </w:tcPr>
          <w:p w:rsidR="004B5AEF" w:rsidRPr="00D956A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956AB">
              <w:rPr>
                <w:rFonts w:ascii="Times New Roman" w:eastAsia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417" w:type="dxa"/>
            <w:hideMark/>
          </w:tcPr>
          <w:p w:rsidR="004B5AEF" w:rsidRPr="00D956AB" w:rsidRDefault="00EF139D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434045,80</w:t>
            </w:r>
          </w:p>
        </w:tc>
        <w:tc>
          <w:tcPr>
            <w:tcW w:w="1418" w:type="dxa"/>
          </w:tcPr>
          <w:p w:rsidR="004B5AEF" w:rsidRPr="00452EAF" w:rsidRDefault="00452EA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52EAF">
              <w:rPr>
                <w:rFonts w:ascii="Times New Roman" w:eastAsia="Times New Roman" w:hAnsi="Times New Roman" w:cs="Times New Roman"/>
                <w:b/>
              </w:rPr>
              <w:t>426316,7</w:t>
            </w:r>
          </w:p>
        </w:tc>
        <w:tc>
          <w:tcPr>
            <w:tcW w:w="1275" w:type="dxa"/>
          </w:tcPr>
          <w:p w:rsidR="004B5AEF" w:rsidRPr="00452EAF" w:rsidRDefault="00452EA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52EAF">
              <w:rPr>
                <w:rFonts w:ascii="Times New Roman" w:eastAsia="Times New Roman" w:hAnsi="Times New Roman" w:cs="Times New Roman"/>
                <w:b/>
              </w:rPr>
              <w:t>426361,7</w:t>
            </w:r>
          </w:p>
        </w:tc>
      </w:tr>
      <w:tr w:rsidR="00E55147" w:rsidRPr="004B5AEF" w:rsidTr="00032589">
        <w:tc>
          <w:tcPr>
            <w:tcW w:w="5349" w:type="dxa"/>
          </w:tcPr>
          <w:p w:rsidR="00E55147" w:rsidRPr="00D956AB" w:rsidRDefault="00E55147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956AB">
              <w:rPr>
                <w:rFonts w:ascii="Times New Roman" w:eastAsia="Times New Roman" w:hAnsi="Times New Roman" w:cs="Times New Roman"/>
              </w:rPr>
              <w:t>Дотации бюджетам муниципальных образований</w:t>
            </w:r>
          </w:p>
        </w:tc>
        <w:tc>
          <w:tcPr>
            <w:tcW w:w="1417" w:type="dxa"/>
          </w:tcPr>
          <w:p w:rsidR="00E55147" w:rsidRPr="00D956AB" w:rsidRDefault="00EF139D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55147" w:rsidRPr="00452EAF" w:rsidRDefault="00452EA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452EA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55147" w:rsidRPr="00452EAF" w:rsidRDefault="00DF466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452EA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5AEF" w:rsidRPr="004B5AEF" w:rsidTr="00032589">
        <w:tc>
          <w:tcPr>
            <w:tcW w:w="5349" w:type="dxa"/>
            <w:hideMark/>
          </w:tcPr>
          <w:p w:rsidR="004B5AEF" w:rsidRPr="00D956A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956AB">
              <w:rPr>
                <w:rFonts w:ascii="Times New Roman" w:eastAsia="Times New Roman" w:hAnsi="Times New Roman" w:cs="Times New Roman"/>
              </w:rPr>
              <w:t>Субсидии бюджетам муниципальных образований</w:t>
            </w:r>
          </w:p>
        </w:tc>
        <w:tc>
          <w:tcPr>
            <w:tcW w:w="1417" w:type="dxa"/>
          </w:tcPr>
          <w:p w:rsidR="004B5AEF" w:rsidRPr="00D956AB" w:rsidRDefault="00EF139D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229391,70</w:t>
            </w:r>
          </w:p>
        </w:tc>
        <w:tc>
          <w:tcPr>
            <w:tcW w:w="1418" w:type="dxa"/>
          </w:tcPr>
          <w:p w:rsidR="004B5AEF" w:rsidRPr="00452EAF" w:rsidRDefault="00452EA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452EAF">
              <w:rPr>
                <w:rFonts w:ascii="Times New Roman" w:eastAsia="Times New Roman" w:hAnsi="Times New Roman" w:cs="Times New Roman"/>
              </w:rPr>
              <w:t>221687,80</w:t>
            </w:r>
          </w:p>
        </w:tc>
        <w:tc>
          <w:tcPr>
            <w:tcW w:w="1275" w:type="dxa"/>
          </w:tcPr>
          <w:p w:rsidR="004B5AEF" w:rsidRPr="00452EAF" w:rsidRDefault="00452EA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452EAF">
              <w:rPr>
                <w:rFonts w:ascii="Times New Roman" w:eastAsia="Times New Roman" w:hAnsi="Times New Roman" w:cs="Times New Roman"/>
              </w:rPr>
              <w:t>221853,70</w:t>
            </w:r>
          </w:p>
        </w:tc>
      </w:tr>
      <w:tr w:rsidR="004B5AEF" w:rsidRPr="004B5AEF" w:rsidTr="00032589">
        <w:tc>
          <w:tcPr>
            <w:tcW w:w="5349" w:type="dxa"/>
            <w:hideMark/>
          </w:tcPr>
          <w:p w:rsidR="004B5AEF" w:rsidRPr="00D956A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956AB">
              <w:rPr>
                <w:rFonts w:ascii="Times New Roman" w:eastAsia="Times New Roman" w:hAnsi="Times New Roman" w:cs="Times New Roman"/>
              </w:rPr>
              <w:t>Субвенции бюджетам муниципальных образований</w:t>
            </w:r>
          </w:p>
        </w:tc>
        <w:tc>
          <w:tcPr>
            <w:tcW w:w="1417" w:type="dxa"/>
          </w:tcPr>
          <w:p w:rsidR="004B5AEF" w:rsidRPr="00D956AB" w:rsidRDefault="00EF139D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204654,10</w:t>
            </w:r>
          </w:p>
        </w:tc>
        <w:tc>
          <w:tcPr>
            <w:tcW w:w="1418" w:type="dxa"/>
          </w:tcPr>
          <w:p w:rsidR="004B5AEF" w:rsidRPr="00452EAF" w:rsidRDefault="00452EA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452EAF">
              <w:rPr>
                <w:rFonts w:ascii="Times New Roman" w:eastAsia="Times New Roman" w:hAnsi="Times New Roman" w:cs="Times New Roman"/>
              </w:rPr>
              <w:t>204628,90</w:t>
            </w:r>
          </w:p>
        </w:tc>
        <w:tc>
          <w:tcPr>
            <w:tcW w:w="1275" w:type="dxa"/>
          </w:tcPr>
          <w:p w:rsidR="004B5AEF" w:rsidRPr="00452EAF" w:rsidRDefault="00452EA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452EAF">
              <w:rPr>
                <w:rFonts w:ascii="Times New Roman" w:eastAsia="Times New Roman" w:hAnsi="Times New Roman" w:cs="Times New Roman"/>
              </w:rPr>
              <w:t>204508,00</w:t>
            </w:r>
          </w:p>
        </w:tc>
      </w:tr>
      <w:tr w:rsidR="004B5AEF" w:rsidRPr="004B5AEF" w:rsidTr="00032589">
        <w:trPr>
          <w:trHeight w:val="619"/>
        </w:trPr>
        <w:tc>
          <w:tcPr>
            <w:tcW w:w="5349" w:type="dxa"/>
            <w:hideMark/>
          </w:tcPr>
          <w:p w:rsidR="004B5AEF" w:rsidRPr="00D956A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956AB">
              <w:rPr>
                <w:rFonts w:ascii="Times New Roman" w:eastAsia="Times New Roman" w:hAnsi="Times New Roman" w:cs="Times New Roman"/>
                <w:b/>
              </w:rPr>
              <w:t xml:space="preserve">                        Всего доходов</w:t>
            </w:r>
          </w:p>
        </w:tc>
        <w:tc>
          <w:tcPr>
            <w:tcW w:w="1417" w:type="dxa"/>
          </w:tcPr>
          <w:p w:rsidR="004B5AEF" w:rsidRPr="00D956AB" w:rsidRDefault="00446AB0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676233,50</w:t>
            </w:r>
          </w:p>
        </w:tc>
        <w:tc>
          <w:tcPr>
            <w:tcW w:w="1418" w:type="dxa"/>
          </w:tcPr>
          <w:p w:rsidR="004B5AEF" w:rsidRPr="00452EAF" w:rsidRDefault="00452EAF" w:rsidP="00452EA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52EAF">
              <w:rPr>
                <w:rFonts w:ascii="Times New Roman" w:eastAsia="Times New Roman" w:hAnsi="Times New Roman" w:cs="Times New Roman"/>
                <w:b/>
                <w:lang w:val="en-US"/>
              </w:rPr>
              <w:t>680013</w:t>
            </w:r>
            <w:r w:rsidRPr="00452EAF">
              <w:rPr>
                <w:rFonts w:ascii="Times New Roman" w:eastAsia="Times New Roman" w:hAnsi="Times New Roman" w:cs="Times New Roman"/>
                <w:b/>
              </w:rPr>
              <w:t>,</w:t>
            </w:r>
            <w:r w:rsidRPr="00452EAF">
              <w:rPr>
                <w:rFonts w:ascii="Times New Roman" w:eastAsia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1275" w:type="dxa"/>
          </w:tcPr>
          <w:p w:rsidR="004B5AEF" w:rsidRPr="00452EAF" w:rsidRDefault="00452EAF" w:rsidP="00452EA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52EAF">
              <w:rPr>
                <w:rFonts w:ascii="Times New Roman" w:eastAsia="Times New Roman" w:hAnsi="Times New Roman" w:cs="Times New Roman"/>
                <w:b/>
                <w:lang w:val="en-US"/>
              </w:rPr>
              <w:t>683970</w:t>
            </w:r>
            <w:r w:rsidRPr="00452EAF">
              <w:rPr>
                <w:rFonts w:ascii="Times New Roman" w:eastAsia="Times New Roman" w:hAnsi="Times New Roman" w:cs="Times New Roman"/>
                <w:b/>
              </w:rPr>
              <w:t>,</w:t>
            </w:r>
            <w:r w:rsidRPr="00452EAF">
              <w:rPr>
                <w:rFonts w:ascii="Times New Roman" w:eastAsia="Times New Roman" w:hAnsi="Times New Roman" w:cs="Times New Roman"/>
                <w:b/>
                <w:lang w:val="en-US"/>
              </w:rPr>
              <w:t>8</w:t>
            </w:r>
          </w:p>
        </w:tc>
      </w:tr>
    </w:tbl>
    <w:p w:rsidR="00E267AB" w:rsidRDefault="00E267AB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EF" w:rsidRPr="004B5AEF" w:rsidRDefault="004B5AEF" w:rsidP="00ED3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данных приведенных в таблице № 1 следует отметить, что намечаемый уровень поступления средств, в доходную часть муниципального бюджета планируется в большем размере в каждом планируемом годе по сравнению с предыдущим годом.</w:t>
      </w:r>
    </w:p>
    <w:p w:rsidR="004B5AEF" w:rsidRPr="004B5AEF" w:rsidRDefault="004B5AEF" w:rsidP="00E26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доходов безвозмездны</w:t>
      </w:r>
      <w:r w:rsidR="00E267AB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поступления составляют: в 201</w:t>
      </w:r>
      <w:r w:rsidR="002E56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2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E267AB" w:rsidRPr="00ED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E5670">
        <w:rPr>
          <w:rFonts w:ascii="Times New Roman" w:eastAsia="Times New Roman" w:hAnsi="Times New Roman" w:cs="Times New Roman"/>
          <w:sz w:val="28"/>
          <w:szCs w:val="28"/>
          <w:lang w:eastAsia="ru-RU"/>
        </w:rPr>
        <w:t>64,2</w:t>
      </w:r>
      <w:r w:rsidR="00E2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в 20</w:t>
      </w:r>
      <w:r w:rsidR="002E567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2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2E5670">
        <w:rPr>
          <w:rFonts w:ascii="Times New Roman" w:eastAsia="Times New Roman" w:hAnsi="Times New Roman" w:cs="Times New Roman"/>
          <w:sz w:val="28"/>
          <w:szCs w:val="28"/>
          <w:lang w:eastAsia="ru-RU"/>
        </w:rPr>
        <w:t>62,7</w:t>
      </w:r>
      <w:r w:rsidR="00E2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в 20</w:t>
      </w:r>
      <w:r w:rsidR="00A229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56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2E5670">
        <w:rPr>
          <w:rFonts w:ascii="Times New Roman" w:eastAsia="Times New Roman" w:hAnsi="Times New Roman" w:cs="Times New Roman"/>
          <w:sz w:val="28"/>
          <w:szCs w:val="28"/>
          <w:lang w:eastAsia="ru-RU"/>
        </w:rPr>
        <w:t>62,3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соответственно соб</w:t>
      </w:r>
      <w:r w:rsidR="00E267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доходы составят: в 201</w:t>
      </w:r>
      <w:r w:rsidR="002E56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2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3A2BB8">
        <w:rPr>
          <w:rFonts w:ascii="Times New Roman" w:eastAsia="Times New Roman" w:hAnsi="Times New Roman" w:cs="Times New Roman"/>
          <w:sz w:val="28"/>
          <w:szCs w:val="28"/>
          <w:lang w:eastAsia="ru-RU"/>
        </w:rPr>
        <w:t>35,</w:t>
      </w:r>
      <w:r w:rsidR="002E56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2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в 20</w:t>
      </w:r>
      <w:r w:rsidR="002E567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2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2E5670">
        <w:rPr>
          <w:rFonts w:ascii="Times New Roman" w:eastAsia="Times New Roman" w:hAnsi="Times New Roman" w:cs="Times New Roman"/>
          <w:sz w:val="28"/>
          <w:szCs w:val="28"/>
          <w:lang w:eastAsia="ru-RU"/>
        </w:rPr>
        <w:t>37,3</w:t>
      </w:r>
      <w:r w:rsidR="00E2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в 20</w:t>
      </w:r>
      <w:r w:rsidR="00A229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56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2E5670">
        <w:rPr>
          <w:rFonts w:ascii="Times New Roman" w:eastAsia="Times New Roman" w:hAnsi="Times New Roman" w:cs="Times New Roman"/>
          <w:sz w:val="28"/>
          <w:szCs w:val="28"/>
          <w:lang w:eastAsia="ru-RU"/>
        </w:rPr>
        <w:t>37,7</w:t>
      </w:r>
      <w:r w:rsidR="00E2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  <w:r w:rsidR="00E267AB" w:rsidRPr="00DB3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бюджета</w:t>
      </w:r>
      <w:r w:rsidRPr="00DB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7AB" w:rsidRPr="00DB3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снижается, а собственных доходов растет</w:t>
      </w:r>
      <w:r w:rsidRPr="00DB3F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AEF" w:rsidRPr="004B5AEF" w:rsidRDefault="004B5AEF" w:rsidP="00C37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структура налоговых и неналоговых доходов муниципального бюджета представлена в таблице № 2:                                   </w:t>
      </w:r>
    </w:p>
    <w:p w:rsidR="004B5AEF" w:rsidRPr="004B5AEF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4B5A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A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 № 2  тыс. руб.</w:t>
      </w:r>
    </w:p>
    <w:tbl>
      <w:tblPr>
        <w:tblW w:w="9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7"/>
        <w:gridCol w:w="1236"/>
        <w:gridCol w:w="694"/>
        <w:gridCol w:w="1116"/>
        <w:gridCol w:w="841"/>
        <w:gridCol w:w="1116"/>
        <w:gridCol w:w="697"/>
      </w:tblGrid>
      <w:tr w:rsidR="004B5AEF" w:rsidRPr="004B5AEF" w:rsidTr="00032589">
        <w:tc>
          <w:tcPr>
            <w:tcW w:w="4204" w:type="dxa"/>
            <w:vMerge w:val="restart"/>
          </w:tcPr>
          <w:p w:rsidR="004B5AEF" w:rsidRPr="004B5AEF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hideMark/>
          </w:tcPr>
          <w:p w:rsidR="004B5AEF" w:rsidRPr="004B5AEF" w:rsidRDefault="00C37514" w:rsidP="00E245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E24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4B5AEF"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68" w:type="dxa"/>
            <w:gridSpan w:val="2"/>
            <w:hideMark/>
          </w:tcPr>
          <w:p w:rsidR="004B5AEF" w:rsidRPr="004B5AEF" w:rsidRDefault="00C37514" w:rsidP="00E245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245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B5AEF"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6" w:type="dxa"/>
            <w:gridSpan w:val="2"/>
            <w:hideMark/>
          </w:tcPr>
          <w:p w:rsidR="004B5AEF" w:rsidRPr="004B5AEF" w:rsidRDefault="004B5AEF" w:rsidP="00E245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229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45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B5AEF" w:rsidRPr="004B5AEF" w:rsidTr="00032589">
        <w:tc>
          <w:tcPr>
            <w:tcW w:w="4204" w:type="dxa"/>
            <w:vMerge/>
            <w:vAlign w:val="center"/>
            <w:hideMark/>
          </w:tcPr>
          <w:p w:rsidR="004B5AEF" w:rsidRPr="004B5AEF" w:rsidRDefault="004B5AEF" w:rsidP="004B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hideMark/>
          </w:tcPr>
          <w:p w:rsidR="004B5AEF" w:rsidRPr="004B5AEF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97" w:type="dxa"/>
            <w:hideMark/>
          </w:tcPr>
          <w:p w:rsidR="004B5AEF" w:rsidRPr="004B5AEF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  <w:hideMark/>
          </w:tcPr>
          <w:p w:rsidR="004B5AEF" w:rsidRPr="004B5AEF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852" w:type="dxa"/>
            <w:hideMark/>
          </w:tcPr>
          <w:p w:rsidR="004B5AEF" w:rsidRPr="004B5AEF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  <w:hideMark/>
          </w:tcPr>
          <w:p w:rsidR="004B5AEF" w:rsidRPr="004B5AEF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00" w:type="dxa"/>
            <w:hideMark/>
          </w:tcPr>
          <w:p w:rsidR="004B5AEF" w:rsidRPr="004B5AEF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5AEF" w:rsidRPr="004B5AEF" w:rsidTr="00032589">
        <w:tc>
          <w:tcPr>
            <w:tcW w:w="4204" w:type="dxa"/>
            <w:hideMark/>
          </w:tcPr>
          <w:p w:rsidR="004B5AEF" w:rsidRPr="004B5AEF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Налоговые доходы</w:t>
            </w:r>
          </w:p>
        </w:tc>
        <w:tc>
          <w:tcPr>
            <w:tcW w:w="1132" w:type="dxa"/>
            <w:hideMark/>
          </w:tcPr>
          <w:p w:rsidR="004B5AEF" w:rsidRPr="00A21AFD" w:rsidRDefault="00A21AFD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232432,70</w:t>
            </w:r>
          </w:p>
        </w:tc>
        <w:tc>
          <w:tcPr>
            <w:tcW w:w="697" w:type="dxa"/>
            <w:hideMark/>
          </w:tcPr>
          <w:p w:rsidR="004B5AEF" w:rsidRPr="00A21AFD" w:rsidRDefault="00473C67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73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96,0</w:t>
            </w:r>
          </w:p>
        </w:tc>
        <w:tc>
          <w:tcPr>
            <w:tcW w:w="1116" w:type="dxa"/>
            <w:hideMark/>
          </w:tcPr>
          <w:p w:rsidR="004B5AEF" w:rsidRPr="008735C2" w:rsidRDefault="008735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243766,6</w:t>
            </w:r>
          </w:p>
        </w:tc>
        <w:tc>
          <w:tcPr>
            <w:tcW w:w="852" w:type="dxa"/>
            <w:hideMark/>
          </w:tcPr>
          <w:p w:rsidR="004B5AEF" w:rsidRPr="00987DD3" w:rsidRDefault="00987DD3" w:rsidP="00987DD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D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96,1</w:t>
            </w:r>
          </w:p>
        </w:tc>
        <w:tc>
          <w:tcPr>
            <w:tcW w:w="1116" w:type="dxa"/>
            <w:hideMark/>
          </w:tcPr>
          <w:p w:rsidR="004B5AEF" w:rsidRPr="008735C2" w:rsidRDefault="008735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247566,1</w:t>
            </w:r>
          </w:p>
        </w:tc>
        <w:tc>
          <w:tcPr>
            <w:tcW w:w="700" w:type="dxa"/>
            <w:hideMark/>
          </w:tcPr>
          <w:p w:rsidR="004B5AEF" w:rsidRPr="00987DD3" w:rsidRDefault="00910FCE" w:rsidP="00987DD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D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</w:t>
            </w:r>
            <w:r w:rsidR="00987DD3" w:rsidRPr="00987D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5AEF" w:rsidRPr="004B5AEF" w:rsidTr="00982C90">
        <w:tc>
          <w:tcPr>
            <w:tcW w:w="4204" w:type="dxa"/>
            <w:hideMark/>
          </w:tcPr>
          <w:p w:rsidR="004B5AEF" w:rsidRPr="004B5AEF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Н Д Ф Л</w:t>
            </w:r>
          </w:p>
        </w:tc>
        <w:tc>
          <w:tcPr>
            <w:tcW w:w="1132" w:type="dxa"/>
            <w:shd w:val="clear" w:color="auto" w:fill="auto"/>
            <w:hideMark/>
          </w:tcPr>
          <w:p w:rsidR="004B5AEF" w:rsidRPr="008F1A8E" w:rsidRDefault="00A21AFD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205506,10</w:t>
            </w:r>
          </w:p>
        </w:tc>
        <w:tc>
          <w:tcPr>
            <w:tcW w:w="697" w:type="dxa"/>
            <w:hideMark/>
          </w:tcPr>
          <w:p w:rsidR="004B5AEF" w:rsidRPr="00D92415" w:rsidRDefault="00D92415" w:rsidP="009706E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706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9241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706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hideMark/>
          </w:tcPr>
          <w:p w:rsidR="004B5AEF" w:rsidRPr="008735C2" w:rsidRDefault="008735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5C2">
              <w:rPr>
                <w:rFonts w:ascii="Times New Roman" w:eastAsia="Times New Roman" w:hAnsi="Times New Roman" w:cs="Times New Roman"/>
                <w:sz w:val="24"/>
                <w:szCs w:val="24"/>
              </w:rPr>
              <w:t>216311,6</w:t>
            </w:r>
          </w:p>
        </w:tc>
        <w:tc>
          <w:tcPr>
            <w:tcW w:w="852" w:type="dxa"/>
            <w:hideMark/>
          </w:tcPr>
          <w:p w:rsidR="004B5AEF" w:rsidRPr="00987DD3" w:rsidRDefault="008735C2" w:rsidP="008735C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D3">
              <w:rPr>
                <w:rFonts w:ascii="Times New Roman" w:eastAsia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116" w:type="dxa"/>
            <w:hideMark/>
          </w:tcPr>
          <w:p w:rsidR="004B5AEF" w:rsidRPr="008735C2" w:rsidRDefault="008735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5C2">
              <w:rPr>
                <w:rFonts w:ascii="Times New Roman" w:eastAsia="Times New Roman" w:hAnsi="Times New Roman" w:cs="Times New Roman"/>
                <w:sz w:val="24"/>
                <w:szCs w:val="24"/>
              </w:rPr>
              <w:t>224430,1</w:t>
            </w:r>
          </w:p>
        </w:tc>
        <w:tc>
          <w:tcPr>
            <w:tcW w:w="700" w:type="dxa"/>
            <w:hideMark/>
          </w:tcPr>
          <w:p w:rsidR="004B5AEF" w:rsidRPr="00987DD3" w:rsidRDefault="00987DD3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D3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</w:tr>
      <w:tr w:rsidR="004B5AEF" w:rsidRPr="004B5AEF" w:rsidTr="00032589">
        <w:tc>
          <w:tcPr>
            <w:tcW w:w="4204" w:type="dxa"/>
          </w:tcPr>
          <w:p w:rsidR="004B5AEF" w:rsidRPr="004B5AEF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Акцизы по подакцизным товарам </w:t>
            </w: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производимым на территории РФ</w:t>
            </w:r>
          </w:p>
        </w:tc>
        <w:tc>
          <w:tcPr>
            <w:tcW w:w="1132" w:type="dxa"/>
          </w:tcPr>
          <w:p w:rsidR="004B5AEF" w:rsidRPr="00982C90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982C90" w:rsidRDefault="00A21AFD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11700,0</w:t>
            </w:r>
            <w:r w:rsidR="00982C90" w:rsidRPr="00982C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</w:tcPr>
          <w:p w:rsidR="004B5AEF" w:rsidRPr="00D92415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D92415" w:rsidRDefault="009706EC" w:rsidP="00982C9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4,83</w:t>
            </w:r>
          </w:p>
        </w:tc>
        <w:tc>
          <w:tcPr>
            <w:tcW w:w="1116" w:type="dxa"/>
          </w:tcPr>
          <w:p w:rsidR="004B5AEF" w:rsidRPr="00473C67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473C67" w:rsidRDefault="008735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35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12200</w:t>
            </w:r>
          </w:p>
        </w:tc>
        <w:tc>
          <w:tcPr>
            <w:tcW w:w="852" w:type="dxa"/>
          </w:tcPr>
          <w:p w:rsidR="004B5AEF" w:rsidRPr="00987DD3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987DD3" w:rsidRDefault="00987DD3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4,81</w:t>
            </w:r>
          </w:p>
        </w:tc>
        <w:tc>
          <w:tcPr>
            <w:tcW w:w="1116" w:type="dxa"/>
          </w:tcPr>
          <w:p w:rsidR="004B5AEF" w:rsidRPr="00473C67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473C67" w:rsidRDefault="008735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35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12600</w:t>
            </w:r>
          </w:p>
        </w:tc>
        <w:tc>
          <w:tcPr>
            <w:tcW w:w="700" w:type="dxa"/>
          </w:tcPr>
          <w:p w:rsidR="004B5AEF" w:rsidRPr="00987DD3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987DD3" w:rsidRDefault="00987DD3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4,9</w:t>
            </w:r>
          </w:p>
        </w:tc>
      </w:tr>
      <w:tr w:rsidR="004B5AEF" w:rsidRPr="004B5AEF" w:rsidTr="00032589">
        <w:tc>
          <w:tcPr>
            <w:tcW w:w="4204" w:type="dxa"/>
            <w:hideMark/>
          </w:tcPr>
          <w:p w:rsidR="004B5AEF" w:rsidRPr="004B5AEF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Налог, взимаемый в связи с применением упрощенной системе налогообложения</w:t>
            </w:r>
          </w:p>
        </w:tc>
        <w:tc>
          <w:tcPr>
            <w:tcW w:w="1132" w:type="dxa"/>
          </w:tcPr>
          <w:p w:rsidR="004B5AEF" w:rsidRPr="00982C90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982C90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982C90" w:rsidRDefault="00A21AFD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6887,90</w:t>
            </w:r>
          </w:p>
        </w:tc>
        <w:tc>
          <w:tcPr>
            <w:tcW w:w="697" w:type="dxa"/>
          </w:tcPr>
          <w:p w:rsidR="004B5AEF" w:rsidRPr="008735C2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8735C2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8735C2" w:rsidRDefault="008735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5C2">
              <w:rPr>
                <w:rFonts w:ascii="Times New Roman" w:eastAsia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1116" w:type="dxa"/>
          </w:tcPr>
          <w:p w:rsidR="004B5AEF" w:rsidRPr="00473C67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473C67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473C67" w:rsidRDefault="008735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35C2">
              <w:rPr>
                <w:rFonts w:ascii="Times New Roman" w:eastAsia="Times New Roman" w:hAnsi="Times New Roman" w:cs="Times New Roman"/>
                <w:sz w:val="24"/>
                <w:szCs w:val="24"/>
              </w:rPr>
              <w:t>7144</w:t>
            </w:r>
          </w:p>
        </w:tc>
        <w:tc>
          <w:tcPr>
            <w:tcW w:w="852" w:type="dxa"/>
          </w:tcPr>
          <w:p w:rsidR="004B5AEF" w:rsidRPr="00987DD3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987DD3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987DD3" w:rsidRDefault="00987DD3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D3">
              <w:rPr>
                <w:rFonts w:ascii="Times New Roman" w:eastAsia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116" w:type="dxa"/>
          </w:tcPr>
          <w:p w:rsidR="004B5AEF" w:rsidRPr="00473C67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473C67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473C67" w:rsidRDefault="008735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35C2">
              <w:rPr>
                <w:rFonts w:ascii="Times New Roman" w:eastAsia="Times New Roman" w:hAnsi="Times New Roman" w:cs="Times New Roman"/>
                <w:sz w:val="24"/>
                <w:szCs w:val="24"/>
              </w:rPr>
              <w:t>9574</w:t>
            </w:r>
          </w:p>
        </w:tc>
        <w:tc>
          <w:tcPr>
            <w:tcW w:w="700" w:type="dxa"/>
          </w:tcPr>
          <w:p w:rsidR="004B5AEF" w:rsidRPr="00987DD3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987DD3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987DD3" w:rsidRDefault="00987DD3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D3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4B5AEF" w:rsidRPr="004B5AEF" w:rsidTr="00032589">
        <w:tc>
          <w:tcPr>
            <w:tcW w:w="4204" w:type="dxa"/>
          </w:tcPr>
          <w:p w:rsidR="004B5AEF" w:rsidRPr="004B5AEF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2" w:type="dxa"/>
          </w:tcPr>
          <w:p w:rsidR="004B5AEF" w:rsidRPr="00982C90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982C90" w:rsidRDefault="00A21AFD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7376,70</w:t>
            </w:r>
          </w:p>
        </w:tc>
        <w:tc>
          <w:tcPr>
            <w:tcW w:w="697" w:type="dxa"/>
          </w:tcPr>
          <w:p w:rsidR="004B5AEF" w:rsidRPr="008735C2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8735C2" w:rsidRDefault="008735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5C2">
              <w:rPr>
                <w:rFonts w:ascii="Times New Roman" w:eastAsia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116" w:type="dxa"/>
          </w:tcPr>
          <w:p w:rsidR="004B5AEF" w:rsidRPr="00473C67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473C67" w:rsidRDefault="008735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35C2">
              <w:rPr>
                <w:rFonts w:ascii="Times New Roman" w:eastAsia="Times New Roman" w:hAnsi="Times New Roman" w:cs="Times New Roman"/>
                <w:sz w:val="24"/>
                <w:szCs w:val="24"/>
              </w:rPr>
              <w:t>7149</w:t>
            </w:r>
          </w:p>
        </w:tc>
        <w:tc>
          <w:tcPr>
            <w:tcW w:w="852" w:type="dxa"/>
          </w:tcPr>
          <w:p w:rsidR="004B5AEF" w:rsidRPr="00987DD3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987DD3" w:rsidRDefault="00987DD3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D3">
              <w:rPr>
                <w:rFonts w:ascii="Times New Roman" w:eastAsia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116" w:type="dxa"/>
          </w:tcPr>
          <w:p w:rsidR="004B5AEF" w:rsidRPr="00473C67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473C67" w:rsidRDefault="008735C2" w:rsidP="0050641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35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</w:tcPr>
          <w:p w:rsidR="004B5AEF" w:rsidRPr="00987DD3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987DD3" w:rsidRDefault="00987DD3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AEF" w:rsidRPr="004B5AEF" w:rsidTr="00032589">
        <w:tc>
          <w:tcPr>
            <w:tcW w:w="4204" w:type="dxa"/>
          </w:tcPr>
          <w:p w:rsidR="004B5AEF" w:rsidRPr="004B5AEF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2" w:type="dxa"/>
          </w:tcPr>
          <w:p w:rsidR="004B5AEF" w:rsidRPr="00982C90" w:rsidRDefault="00A21AFD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672,00</w:t>
            </w:r>
          </w:p>
        </w:tc>
        <w:tc>
          <w:tcPr>
            <w:tcW w:w="697" w:type="dxa"/>
          </w:tcPr>
          <w:p w:rsidR="004B5AEF" w:rsidRPr="008735C2" w:rsidRDefault="008735C2" w:rsidP="00D924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5C2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116" w:type="dxa"/>
          </w:tcPr>
          <w:p w:rsidR="004B5AEF" w:rsidRPr="00473C67" w:rsidRDefault="008735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35C2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852" w:type="dxa"/>
          </w:tcPr>
          <w:p w:rsidR="004B5AEF" w:rsidRPr="00987DD3" w:rsidRDefault="00987DD3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D3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116" w:type="dxa"/>
          </w:tcPr>
          <w:p w:rsidR="004B5AEF" w:rsidRPr="00473C67" w:rsidRDefault="008735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35C2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700" w:type="dxa"/>
          </w:tcPr>
          <w:p w:rsidR="004B5AEF" w:rsidRPr="00987DD3" w:rsidRDefault="00987DD3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D3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4B5AEF" w:rsidRPr="004B5AEF" w:rsidTr="00032589">
        <w:tc>
          <w:tcPr>
            <w:tcW w:w="4204" w:type="dxa"/>
          </w:tcPr>
          <w:p w:rsidR="004B5AEF" w:rsidRPr="004B5AEF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по патентной системе налогообложения</w:t>
            </w:r>
          </w:p>
        </w:tc>
        <w:tc>
          <w:tcPr>
            <w:tcW w:w="1132" w:type="dxa"/>
          </w:tcPr>
          <w:p w:rsidR="004B5AEF" w:rsidRPr="00982C90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982C90" w:rsidRDefault="00A21AFD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137,00</w:t>
            </w:r>
          </w:p>
        </w:tc>
        <w:tc>
          <w:tcPr>
            <w:tcW w:w="697" w:type="dxa"/>
          </w:tcPr>
          <w:p w:rsidR="004B5AEF" w:rsidRPr="008735C2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8735C2" w:rsidRDefault="006B2996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5C2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16" w:type="dxa"/>
          </w:tcPr>
          <w:p w:rsidR="004B5AEF" w:rsidRPr="00473C67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473C67" w:rsidRDefault="008735C2" w:rsidP="0050641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35C2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2" w:type="dxa"/>
          </w:tcPr>
          <w:p w:rsidR="004B5AEF" w:rsidRPr="00987DD3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987DD3" w:rsidRDefault="00987DD3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D3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16" w:type="dxa"/>
          </w:tcPr>
          <w:p w:rsidR="004B5AEF" w:rsidRPr="00473C67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473C67" w:rsidRDefault="008735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35C2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0" w:type="dxa"/>
          </w:tcPr>
          <w:p w:rsidR="004B5AEF" w:rsidRPr="00987DD3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987DD3" w:rsidRDefault="00987DD3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D3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52645" w:rsidRPr="00652645" w:rsidTr="00032589">
        <w:tc>
          <w:tcPr>
            <w:tcW w:w="4204" w:type="dxa"/>
          </w:tcPr>
          <w:p w:rsidR="00652645" w:rsidRPr="00652645" w:rsidRDefault="00652645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132" w:type="dxa"/>
          </w:tcPr>
          <w:p w:rsidR="00652645" w:rsidRPr="008F1A8E" w:rsidRDefault="00652645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652645" w:rsidRPr="008F1A8E" w:rsidRDefault="00982C90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82C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153</w:t>
            </w:r>
            <w:r w:rsidR="00A21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697" w:type="dxa"/>
          </w:tcPr>
          <w:p w:rsidR="00652645" w:rsidRPr="008735C2" w:rsidRDefault="00652645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37DA" w:rsidRPr="008735C2" w:rsidRDefault="006B2996" w:rsidP="008735C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5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8735C2" w:rsidRPr="008735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652645" w:rsidRPr="00473C67" w:rsidRDefault="00652645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652645" w:rsidRPr="00473C67" w:rsidRDefault="00506413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735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852" w:type="dxa"/>
          </w:tcPr>
          <w:p w:rsidR="00910FCE" w:rsidRPr="00987DD3" w:rsidRDefault="00910FCE" w:rsidP="00910FC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FCE" w:rsidRPr="00987DD3" w:rsidRDefault="00F613F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0,06</w:t>
            </w:r>
          </w:p>
        </w:tc>
        <w:tc>
          <w:tcPr>
            <w:tcW w:w="1116" w:type="dxa"/>
          </w:tcPr>
          <w:p w:rsidR="00652645" w:rsidRPr="00473C67" w:rsidRDefault="00652645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652645" w:rsidRPr="00473C67" w:rsidRDefault="00506413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735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700" w:type="dxa"/>
          </w:tcPr>
          <w:p w:rsidR="00652645" w:rsidRPr="00987DD3" w:rsidRDefault="00652645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FCE" w:rsidRPr="00987DD3" w:rsidRDefault="00F613F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0,06</w:t>
            </w:r>
          </w:p>
        </w:tc>
      </w:tr>
      <w:tr w:rsidR="004B5AEF" w:rsidRPr="004B5AEF" w:rsidTr="00032589">
        <w:tc>
          <w:tcPr>
            <w:tcW w:w="4204" w:type="dxa"/>
            <w:hideMark/>
          </w:tcPr>
          <w:p w:rsidR="004B5AEF" w:rsidRPr="004B5AEF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Неналоговые доходы</w:t>
            </w:r>
          </w:p>
        </w:tc>
        <w:tc>
          <w:tcPr>
            <w:tcW w:w="1132" w:type="dxa"/>
            <w:hideMark/>
          </w:tcPr>
          <w:p w:rsidR="004B5AEF" w:rsidRPr="00A21AFD" w:rsidRDefault="00A21AFD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1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9755,00</w:t>
            </w:r>
          </w:p>
        </w:tc>
        <w:tc>
          <w:tcPr>
            <w:tcW w:w="697" w:type="dxa"/>
            <w:hideMark/>
          </w:tcPr>
          <w:p w:rsidR="004B5AEF" w:rsidRPr="00A21AFD" w:rsidRDefault="007C37DA" w:rsidP="00473C6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73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</w:t>
            </w:r>
            <w:r w:rsidR="00473C67" w:rsidRPr="00473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6" w:type="dxa"/>
            <w:hideMark/>
          </w:tcPr>
          <w:p w:rsidR="004B5AEF" w:rsidRPr="00A21AFD" w:rsidRDefault="008735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73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9930</w:t>
            </w:r>
          </w:p>
        </w:tc>
        <w:tc>
          <w:tcPr>
            <w:tcW w:w="852" w:type="dxa"/>
            <w:hideMark/>
          </w:tcPr>
          <w:p w:rsidR="004B5AEF" w:rsidRPr="00987DD3" w:rsidRDefault="00987DD3" w:rsidP="007266C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D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3,91</w:t>
            </w:r>
          </w:p>
        </w:tc>
        <w:tc>
          <w:tcPr>
            <w:tcW w:w="1116" w:type="dxa"/>
            <w:hideMark/>
          </w:tcPr>
          <w:p w:rsidR="004B5AEF" w:rsidRPr="008735C2" w:rsidRDefault="008735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10043</w:t>
            </w:r>
          </w:p>
        </w:tc>
        <w:tc>
          <w:tcPr>
            <w:tcW w:w="700" w:type="dxa"/>
            <w:hideMark/>
          </w:tcPr>
          <w:p w:rsidR="004B5AEF" w:rsidRPr="00987DD3" w:rsidRDefault="00987DD3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D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  <w:tr w:rsidR="004B5AEF" w:rsidRPr="004B5AEF" w:rsidTr="00032589">
        <w:tc>
          <w:tcPr>
            <w:tcW w:w="4204" w:type="dxa"/>
            <w:hideMark/>
          </w:tcPr>
          <w:p w:rsidR="004B5AEF" w:rsidRPr="004B5AEF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2" w:type="dxa"/>
            <w:hideMark/>
          </w:tcPr>
          <w:p w:rsidR="004B5AEF" w:rsidRPr="00982C90" w:rsidRDefault="00A21AFD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2101,00</w:t>
            </w:r>
          </w:p>
        </w:tc>
        <w:tc>
          <w:tcPr>
            <w:tcW w:w="697" w:type="dxa"/>
            <w:hideMark/>
          </w:tcPr>
          <w:p w:rsidR="004B5AEF" w:rsidRPr="008735C2" w:rsidRDefault="008735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5C2">
              <w:rPr>
                <w:rFonts w:ascii="Times New Roman" w:eastAsia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116" w:type="dxa"/>
            <w:hideMark/>
          </w:tcPr>
          <w:p w:rsidR="004B5AEF" w:rsidRPr="00473C67" w:rsidRDefault="008735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35C2">
              <w:rPr>
                <w:rFonts w:ascii="Times New Roman" w:eastAsia="Times New Roman" w:hAnsi="Times New Roman" w:cs="Times New Roman"/>
                <w:sz w:val="24"/>
                <w:szCs w:val="24"/>
              </w:rPr>
              <w:t>2101</w:t>
            </w:r>
          </w:p>
        </w:tc>
        <w:tc>
          <w:tcPr>
            <w:tcW w:w="852" w:type="dxa"/>
            <w:hideMark/>
          </w:tcPr>
          <w:p w:rsidR="004B5AEF" w:rsidRPr="00987DD3" w:rsidRDefault="00987DD3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D3">
              <w:rPr>
                <w:rFonts w:ascii="Times New Roman" w:eastAsia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116" w:type="dxa"/>
            <w:hideMark/>
          </w:tcPr>
          <w:p w:rsidR="004B5AEF" w:rsidRPr="00473C67" w:rsidRDefault="008735C2" w:rsidP="0050641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35C2">
              <w:rPr>
                <w:rFonts w:ascii="Times New Roman" w:eastAsia="Times New Roman" w:hAnsi="Times New Roman" w:cs="Times New Roman"/>
                <w:sz w:val="24"/>
                <w:szCs w:val="24"/>
              </w:rPr>
              <w:t>2101</w:t>
            </w:r>
          </w:p>
        </w:tc>
        <w:tc>
          <w:tcPr>
            <w:tcW w:w="700" w:type="dxa"/>
            <w:hideMark/>
          </w:tcPr>
          <w:p w:rsidR="004B5AEF" w:rsidRPr="00987DD3" w:rsidRDefault="00987DD3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D3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4B5AEF" w:rsidRPr="004B5AEF" w:rsidTr="00032589">
        <w:tc>
          <w:tcPr>
            <w:tcW w:w="4204" w:type="dxa"/>
            <w:hideMark/>
          </w:tcPr>
          <w:p w:rsidR="004B5AEF" w:rsidRPr="004B5AEF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Доходы, получаемые в виде арендной либо иной платы за передачу в возмездное пользование имущества</w:t>
            </w:r>
          </w:p>
        </w:tc>
        <w:tc>
          <w:tcPr>
            <w:tcW w:w="1132" w:type="dxa"/>
          </w:tcPr>
          <w:p w:rsidR="004B5AEF" w:rsidRPr="00982C90" w:rsidRDefault="00A21AFD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82C90" w:rsidRPr="00982C90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97" w:type="dxa"/>
          </w:tcPr>
          <w:p w:rsidR="004B5AEF" w:rsidRPr="008735C2" w:rsidRDefault="008735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5C2">
              <w:rPr>
                <w:rFonts w:ascii="Times New Roman" w:eastAsia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1116" w:type="dxa"/>
          </w:tcPr>
          <w:p w:rsidR="004B5AEF" w:rsidRPr="00473C67" w:rsidRDefault="008735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35C2">
              <w:rPr>
                <w:rFonts w:ascii="Times New Roman" w:eastAsia="Times New Roman" w:hAnsi="Times New Roman" w:cs="Times New Roman"/>
                <w:sz w:val="24"/>
                <w:szCs w:val="24"/>
              </w:rPr>
              <w:t>4702</w:t>
            </w:r>
          </w:p>
        </w:tc>
        <w:tc>
          <w:tcPr>
            <w:tcW w:w="852" w:type="dxa"/>
          </w:tcPr>
          <w:p w:rsidR="004B5AEF" w:rsidRPr="00987DD3" w:rsidRDefault="00987DD3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D3">
              <w:rPr>
                <w:rFonts w:ascii="Times New Roman" w:eastAsia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116" w:type="dxa"/>
          </w:tcPr>
          <w:p w:rsidR="004B5AEF" w:rsidRPr="00473C67" w:rsidRDefault="008735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35C2">
              <w:rPr>
                <w:rFonts w:ascii="Times New Roman" w:eastAsia="Times New Roman" w:hAnsi="Times New Roman" w:cs="Times New Roman"/>
                <w:sz w:val="24"/>
                <w:szCs w:val="24"/>
              </w:rPr>
              <w:t>4815</w:t>
            </w:r>
          </w:p>
        </w:tc>
        <w:tc>
          <w:tcPr>
            <w:tcW w:w="700" w:type="dxa"/>
          </w:tcPr>
          <w:p w:rsidR="004B5AEF" w:rsidRPr="00987DD3" w:rsidRDefault="00987DD3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D3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B5AEF" w:rsidRPr="004B5AEF" w:rsidTr="00032589">
        <w:trPr>
          <w:trHeight w:val="557"/>
        </w:trPr>
        <w:tc>
          <w:tcPr>
            <w:tcW w:w="4204" w:type="dxa"/>
            <w:hideMark/>
          </w:tcPr>
          <w:p w:rsidR="004B5AEF" w:rsidRPr="00982C90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C9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132" w:type="dxa"/>
          </w:tcPr>
          <w:p w:rsidR="004B5AEF" w:rsidRPr="00982C90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982C90" w:rsidRDefault="00A21AFD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204,00</w:t>
            </w:r>
          </w:p>
        </w:tc>
        <w:tc>
          <w:tcPr>
            <w:tcW w:w="697" w:type="dxa"/>
          </w:tcPr>
          <w:p w:rsidR="004B5AEF" w:rsidRPr="008735C2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8735C2" w:rsidRDefault="008735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5C2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16" w:type="dxa"/>
          </w:tcPr>
          <w:p w:rsidR="004B5AEF" w:rsidRPr="00473C67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473C67" w:rsidRDefault="00506413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35C2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852" w:type="dxa"/>
          </w:tcPr>
          <w:p w:rsidR="004B5AEF" w:rsidRPr="00987DD3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987DD3" w:rsidRDefault="00987DD3" w:rsidP="00F613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D3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16" w:type="dxa"/>
          </w:tcPr>
          <w:p w:rsidR="004B5AEF" w:rsidRPr="00473C67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473C67" w:rsidRDefault="00506413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35C2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00" w:type="dxa"/>
          </w:tcPr>
          <w:p w:rsidR="004B5AEF" w:rsidRPr="00987DD3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987DD3" w:rsidRDefault="00987DD3" w:rsidP="00987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D3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4B5AEF" w:rsidRPr="004B5AEF" w:rsidTr="00032589">
        <w:tc>
          <w:tcPr>
            <w:tcW w:w="4204" w:type="dxa"/>
            <w:hideMark/>
          </w:tcPr>
          <w:p w:rsidR="004B5AEF" w:rsidRPr="004B5AEF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гос. и муниципальной собственности</w:t>
            </w:r>
          </w:p>
        </w:tc>
        <w:tc>
          <w:tcPr>
            <w:tcW w:w="1132" w:type="dxa"/>
          </w:tcPr>
          <w:p w:rsidR="004B5AEF" w:rsidRPr="00982C90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982C90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982C90" w:rsidRDefault="00982C90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C90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  <w:r w:rsidR="00A21AF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97" w:type="dxa"/>
          </w:tcPr>
          <w:p w:rsidR="004B5AEF" w:rsidRPr="008735C2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8735C2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8735C2" w:rsidRDefault="008735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5C2">
              <w:rPr>
                <w:rFonts w:ascii="Times New Roman" w:eastAsia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116" w:type="dxa"/>
          </w:tcPr>
          <w:p w:rsidR="004B5AEF" w:rsidRPr="00473C67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473C67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473C67" w:rsidRDefault="00506413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35C2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852" w:type="dxa"/>
          </w:tcPr>
          <w:p w:rsidR="004B5AEF" w:rsidRPr="00987DD3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987DD3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987DD3" w:rsidRDefault="00987DD3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D3">
              <w:rPr>
                <w:rFonts w:ascii="Times New Roman" w:eastAsia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116" w:type="dxa"/>
          </w:tcPr>
          <w:p w:rsidR="004B5AEF" w:rsidRPr="00473C67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473C67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473C67" w:rsidRDefault="00506413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35C2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700" w:type="dxa"/>
          </w:tcPr>
          <w:p w:rsidR="004B5AEF" w:rsidRPr="00987DD3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987DD3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987DD3" w:rsidRDefault="00987DD3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D3">
              <w:rPr>
                <w:rFonts w:ascii="Times New Roman" w:eastAsia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4B5AEF" w:rsidRPr="004B5AEF" w:rsidTr="00032589">
        <w:tc>
          <w:tcPr>
            <w:tcW w:w="4204" w:type="dxa"/>
            <w:hideMark/>
          </w:tcPr>
          <w:p w:rsidR="004B5AEF" w:rsidRPr="004B5AEF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</w:t>
            </w:r>
          </w:p>
        </w:tc>
        <w:tc>
          <w:tcPr>
            <w:tcW w:w="1132" w:type="dxa"/>
          </w:tcPr>
          <w:p w:rsidR="004B5AEF" w:rsidRPr="008F1A8E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8F1A8E" w:rsidRDefault="00A21AFD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  <w:r w:rsidR="00982C90" w:rsidRPr="00982C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</w:tcPr>
          <w:p w:rsidR="004B5AEF" w:rsidRPr="008735C2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8735C2" w:rsidRDefault="008735C2" w:rsidP="009706E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5C2">
              <w:rPr>
                <w:rFonts w:ascii="Times New Roman" w:eastAsia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116" w:type="dxa"/>
          </w:tcPr>
          <w:p w:rsidR="004B5AEF" w:rsidRPr="00473C67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473C67" w:rsidRDefault="008735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35C2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2" w:type="dxa"/>
          </w:tcPr>
          <w:p w:rsidR="004B5AEF" w:rsidRPr="00987DD3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987DD3" w:rsidRDefault="00987DD3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D3">
              <w:rPr>
                <w:rFonts w:ascii="Times New Roman" w:eastAsia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116" w:type="dxa"/>
          </w:tcPr>
          <w:p w:rsidR="004B5AEF" w:rsidRPr="00473C67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473C67" w:rsidRDefault="008735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35C2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0" w:type="dxa"/>
          </w:tcPr>
          <w:p w:rsidR="004B5AEF" w:rsidRPr="00987DD3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987DD3" w:rsidRDefault="00987DD3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D3">
              <w:rPr>
                <w:rFonts w:ascii="Times New Roman" w:eastAsia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4B5AEF" w:rsidRPr="004B5AEF" w:rsidTr="00032589">
        <w:tc>
          <w:tcPr>
            <w:tcW w:w="4204" w:type="dxa"/>
            <w:hideMark/>
          </w:tcPr>
          <w:p w:rsidR="004B5AEF" w:rsidRPr="004B5AEF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Всего:</w:t>
            </w:r>
          </w:p>
        </w:tc>
        <w:tc>
          <w:tcPr>
            <w:tcW w:w="1132" w:type="dxa"/>
            <w:hideMark/>
          </w:tcPr>
          <w:p w:rsidR="004B5AEF" w:rsidRPr="00A21AFD" w:rsidRDefault="00A21AFD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1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242187,70</w:t>
            </w:r>
          </w:p>
        </w:tc>
        <w:tc>
          <w:tcPr>
            <w:tcW w:w="697" w:type="dxa"/>
            <w:hideMark/>
          </w:tcPr>
          <w:p w:rsidR="004B5AEF" w:rsidRPr="00A21AFD" w:rsidRDefault="00473C67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73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16" w:type="dxa"/>
            <w:hideMark/>
          </w:tcPr>
          <w:p w:rsidR="004B5AEF" w:rsidRPr="008735C2" w:rsidRDefault="008735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253696,6</w:t>
            </w:r>
          </w:p>
        </w:tc>
        <w:tc>
          <w:tcPr>
            <w:tcW w:w="852" w:type="dxa"/>
            <w:hideMark/>
          </w:tcPr>
          <w:p w:rsidR="004B5AEF" w:rsidRPr="00A21AFD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73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16" w:type="dxa"/>
            <w:hideMark/>
          </w:tcPr>
          <w:p w:rsidR="004B5AEF" w:rsidRPr="008735C2" w:rsidRDefault="008735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257609,1</w:t>
            </w:r>
          </w:p>
        </w:tc>
        <w:tc>
          <w:tcPr>
            <w:tcW w:w="700" w:type="dxa"/>
            <w:hideMark/>
          </w:tcPr>
          <w:p w:rsidR="004B5AEF" w:rsidRPr="00A21AFD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73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4B5AEF" w:rsidRPr="004B5AEF" w:rsidRDefault="004B5AEF" w:rsidP="004B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EF" w:rsidRPr="004B5AEF" w:rsidRDefault="004B5AEF" w:rsidP="00C73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прежние годы, наиболее объемным доходным источником является налог на доходы физ</w:t>
      </w:r>
      <w:r w:rsidR="00B66124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лиц, составляющий – 84,</w:t>
      </w:r>
      <w:r w:rsidR="00987D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объема собственных доходов. Общая сумма налоговых д</w:t>
      </w:r>
      <w:r w:rsidR="00B6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оходов в целом составляет – </w:t>
      </w:r>
      <w:r w:rsidR="00987DD3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планируемой общей суммы поступлений,</w:t>
      </w:r>
      <w:r w:rsidR="00B6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неналоговых доходов – 4,</w:t>
      </w:r>
      <w:r w:rsidR="00987DD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6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201</w:t>
      </w:r>
      <w:r w:rsidR="00987D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На плановый период так же планируется рост налоговых доходов по сравнению с неналоговыми доходами.  </w:t>
      </w:r>
    </w:p>
    <w:p w:rsidR="004B5AEF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безвозмездных поступлений</w:t>
      </w:r>
      <w:r w:rsidR="00B6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других уровней бюджета в 201</w:t>
      </w:r>
      <w:r w:rsidR="00987D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 </w:t>
      </w:r>
      <w:r w:rsidR="00987DD3">
        <w:rPr>
          <w:rFonts w:ascii="Times New Roman" w:eastAsia="Times New Roman" w:hAnsi="Times New Roman" w:cs="Times New Roman"/>
          <w:sz w:val="28"/>
          <w:szCs w:val="28"/>
        </w:rPr>
        <w:t>434045,8</w:t>
      </w:r>
      <w:r w:rsidR="00607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9A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 и планируется на плановый период с</w:t>
      </w:r>
      <w:r w:rsidR="0038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возрастанием</w:t>
      </w:r>
      <w:r w:rsidR="003854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планируется больше чем предусматривался в бюджете на 201</w:t>
      </w:r>
      <w:r w:rsidR="00987D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8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0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планируемый 20</w:t>
      </w:r>
      <w:r w:rsidR="00987DD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0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987D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0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</w:t>
      </w:r>
    </w:p>
    <w:p w:rsidR="00987DD3" w:rsidRPr="004B5AEF" w:rsidRDefault="00987DD3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9C0" w:rsidRDefault="004B5AEF" w:rsidP="009119C0">
      <w:pPr>
        <w:pStyle w:val="Style14"/>
        <w:spacing w:line="276" w:lineRule="auto"/>
        <w:ind w:firstLine="567"/>
        <w:rPr>
          <w:sz w:val="28"/>
        </w:rPr>
      </w:pPr>
      <w:r w:rsidRPr="004B5AEF">
        <w:rPr>
          <w:b/>
          <w:sz w:val="28"/>
          <w:szCs w:val="28"/>
        </w:rPr>
        <w:t xml:space="preserve"> 4. Расходы проекта бюджета муниципального образования.</w:t>
      </w:r>
      <w:r w:rsidR="009119C0" w:rsidRPr="009119C0">
        <w:rPr>
          <w:sz w:val="28"/>
        </w:rPr>
        <w:t xml:space="preserve"> </w:t>
      </w:r>
    </w:p>
    <w:p w:rsidR="009119C0" w:rsidRDefault="009119C0" w:rsidP="009119C0">
      <w:pPr>
        <w:pStyle w:val="Style14"/>
        <w:spacing w:line="276" w:lineRule="auto"/>
        <w:ind w:firstLine="567"/>
        <w:rPr>
          <w:sz w:val="28"/>
        </w:rPr>
      </w:pPr>
    </w:p>
    <w:p w:rsidR="009119C0" w:rsidRPr="00114916" w:rsidRDefault="009119C0" w:rsidP="009119C0">
      <w:pPr>
        <w:pStyle w:val="Style14"/>
        <w:spacing w:line="276" w:lineRule="auto"/>
        <w:ind w:firstLine="567"/>
        <w:rPr>
          <w:rStyle w:val="FontStyle33"/>
          <w:sz w:val="28"/>
        </w:rPr>
      </w:pPr>
      <w:r w:rsidRPr="00114916">
        <w:rPr>
          <w:rStyle w:val="FontStyle33"/>
          <w:sz w:val="28"/>
        </w:rPr>
        <w:t xml:space="preserve">Расходы бюджета </w:t>
      </w:r>
      <w:r>
        <w:rPr>
          <w:rStyle w:val="FontStyle33"/>
          <w:sz w:val="28"/>
        </w:rPr>
        <w:t>Алексеевского муниципального района</w:t>
      </w:r>
      <w:r w:rsidRPr="00114916">
        <w:rPr>
          <w:rStyle w:val="FontStyle33"/>
          <w:sz w:val="28"/>
        </w:rPr>
        <w:t xml:space="preserve"> сформированы исходя из действующих расходных обязательств, индексов-дефляторов, основных направлений бюджетной политики.</w:t>
      </w:r>
    </w:p>
    <w:p w:rsidR="009119C0" w:rsidRDefault="009119C0" w:rsidP="009119C0">
      <w:pPr>
        <w:pStyle w:val="Style14"/>
        <w:widowControl/>
        <w:spacing w:line="276" w:lineRule="auto"/>
        <w:ind w:firstLine="567"/>
        <w:rPr>
          <w:rStyle w:val="FontStyle33"/>
          <w:sz w:val="28"/>
        </w:rPr>
      </w:pPr>
      <w:r w:rsidRPr="00114916">
        <w:rPr>
          <w:rStyle w:val="FontStyle33"/>
          <w:sz w:val="28"/>
        </w:rPr>
        <w:t>Конкретные индексы – дефляторы указаны в Основных направлениях бюд-жетной политики Республики Татарстан на 201</w:t>
      </w:r>
      <w:r w:rsidR="007E5B10">
        <w:rPr>
          <w:rStyle w:val="FontStyle33"/>
          <w:sz w:val="28"/>
        </w:rPr>
        <w:t>9</w:t>
      </w:r>
      <w:r w:rsidRPr="00114916">
        <w:rPr>
          <w:rStyle w:val="FontStyle33"/>
          <w:sz w:val="28"/>
        </w:rPr>
        <w:t xml:space="preserve"> – 20</w:t>
      </w:r>
      <w:r w:rsidR="007E5B10">
        <w:rPr>
          <w:rStyle w:val="FontStyle33"/>
          <w:sz w:val="28"/>
        </w:rPr>
        <w:t>21</w:t>
      </w:r>
      <w:r w:rsidRPr="00114916">
        <w:rPr>
          <w:rStyle w:val="FontStyle33"/>
          <w:sz w:val="28"/>
        </w:rPr>
        <w:t xml:space="preserve"> годы. На основе этих </w:t>
      </w:r>
      <w:r w:rsidRPr="00114916">
        <w:rPr>
          <w:rStyle w:val="FontStyle33"/>
          <w:sz w:val="28"/>
        </w:rPr>
        <w:lastRenderedPageBreak/>
        <w:t xml:space="preserve">параметров сформирована расходная часть бюджета </w:t>
      </w:r>
      <w:r>
        <w:rPr>
          <w:rStyle w:val="FontStyle33"/>
          <w:sz w:val="28"/>
        </w:rPr>
        <w:t>Алексеевского муниципального района</w:t>
      </w:r>
      <w:r w:rsidRPr="00114916">
        <w:rPr>
          <w:rStyle w:val="FontStyle33"/>
          <w:sz w:val="28"/>
        </w:rPr>
        <w:t xml:space="preserve"> на 201</w:t>
      </w:r>
      <w:r w:rsidR="007E5B10">
        <w:rPr>
          <w:rStyle w:val="FontStyle33"/>
          <w:sz w:val="28"/>
        </w:rPr>
        <w:t>9</w:t>
      </w:r>
      <w:r w:rsidRPr="00114916">
        <w:rPr>
          <w:rStyle w:val="FontStyle33"/>
          <w:sz w:val="28"/>
        </w:rPr>
        <w:t xml:space="preserve"> год в сумме </w:t>
      </w:r>
      <w:r w:rsidR="007E5B10">
        <w:rPr>
          <w:rStyle w:val="FontStyle33"/>
          <w:sz w:val="28"/>
        </w:rPr>
        <w:t>676233,5</w:t>
      </w:r>
      <w:r w:rsidRPr="00114916">
        <w:rPr>
          <w:rStyle w:val="FontStyle33"/>
          <w:sz w:val="28"/>
        </w:rPr>
        <w:t xml:space="preserve"> </w:t>
      </w:r>
      <w:r>
        <w:rPr>
          <w:rStyle w:val="FontStyle33"/>
          <w:sz w:val="28"/>
        </w:rPr>
        <w:t>тыс</w:t>
      </w:r>
      <w:r w:rsidRPr="00114916">
        <w:rPr>
          <w:rStyle w:val="FontStyle33"/>
          <w:sz w:val="28"/>
        </w:rPr>
        <w:t xml:space="preserve">. рублей и на плановый период </w:t>
      </w:r>
      <w:r w:rsidR="007E5B10">
        <w:rPr>
          <w:rStyle w:val="FontStyle33"/>
          <w:sz w:val="28"/>
        </w:rPr>
        <w:t>2020</w:t>
      </w:r>
      <w:r w:rsidRPr="00114916">
        <w:rPr>
          <w:rStyle w:val="FontStyle33"/>
          <w:sz w:val="28"/>
        </w:rPr>
        <w:t xml:space="preserve"> и 20</w:t>
      </w:r>
      <w:r w:rsidR="00983DF9">
        <w:rPr>
          <w:rStyle w:val="FontStyle33"/>
          <w:sz w:val="28"/>
        </w:rPr>
        <w:t>2</w:t>
      </w:r>
      <w:r w:rsidR="007E5B10">
        <w:rPr>
          <w:rStyle w:val="FontStyle33"/>
          <w:sz w:val="28"/>
        </w:rPr>
        <w:t>1</w:t>
      </w:r>
      <w:r w:rsidRPr="00114916">
        <w:rPr>
          <w:rStyle w:val="FontStyle33"/>
          <w:sz w:val="28"/>
        </w:rPr>
        <w:t xml:space="preserve"> годов в суммах </w:t>
      </w:r>
      <w:r w:rsidR="007E5B10">
        <w:rPr>
          <w:rStyle w:val="FontStyle33"/>
          <w:sz w:val="28"/>
        </w:rPr>
        <w:t>680013,3</w:t>
      </w:r>
      <w:r w:rsidRPr="00114916">
        <w:rPr>
          <w:rStyle w:val="FontStyle33"/>
          <w:sz w:val="28"/>
        </w:rPr>
        <w:t xml:space="preserve"> тыс. рублей и </w:t>
      </w:r>
      <w:r w:rsidR="007E5B10">
        <w:rPr>
          <w:rStyle w:val="FontStyle33"/>
          <w:sz w:val="28"/>
        </w:rPr>
        <w:t>683970,8</w:t>
      </w:r>
      <w:r>
        <w:rPr>
          <w:rStyle w:val="FontStyle33"/>
          <w:sz w:val="28"/>
        </w:rPr>
        <w:t xml:space="preserve"> тыс</w:t>
      </w:r>
      <w:r w:rsidRPr="00114916">
        <w:rPr>
          <w:rStyle w:val="FontStyle33"/>
          <w:sz w:val="28"/>
        </w:rPr>
        <w:t>. рублей соответственно.</w:t>
      </w:r>
      <w:r>
        <w:rPr>
          <w:rStyle w:val="FontStyle33"/>
          <w:sz w:val="28"/>
        </w:rPr>
        <w:t xml:space="preserve"> </w:t>
      </w:r>
    </w:p>
    <w:p w:rsidR="004B5AEF" w:rsidRPr="004B5AEF" w:rsidRDefault="0022356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4B5AEF"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основных показателях проекта решения по расходам бюдже</w:t>
      </w:r>
      <w:r w:rsidR="006070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муниципального района на 201</w:t>
      </w:r>
      <w:r w:rsidR="007E5B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0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7E5B1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0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983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B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AEF"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представлена в таблице № 3.</w:t>
      </w:r>
    </w:p>
    <w:p w:rsidR="004B5AEF" w:rsidRPr="004B5AEF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 № 3     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1636"/>
        <w:gridCol w:w="1716"/>
        <w:gridCol w:w="1714"/>
      </w:tblGrid>
      <w:tr w:rsidR="004B5AEF" w:rsidRPr="004B5AEF" w:rsidTr="00032589">
        <w:trPr>
          <w:trHeight w:val="814"/>
        </w:trPr>
        <w:tc>
          <w:tcPr>
            <w:tcW w:w="2429" w:type="pct"/>
          </w:tcPr>
          <w:p w:rsidR="004B5AEF" w:rsidRPr="004B5AEF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4B5AEF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A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Наименование</w:t>
            </w:r>
          </w:p>
        </w:tc>
        <w:tc>
          <w:tcPr>
            <w:tcW w:w="830" w:type="pct"/>
            <w:hideMark/>
          </w:tcPr>
          <w:p w:rsidR="004B5AEF" w:rsidRPr="004B5AEF" w:rsidRDefault="006070E9" w:rsidP="004B5A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E5B1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4B5AEF" w:rsidRPr="004B5AEF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71" w:type="pct"/>
            <w:hideMark/>
          </w:tcPr>
          <w:p w:rsidR="004B5AEF" w:rsidRPr="004B5AEF" w:rsidRDefault="007E5B10" w:rsidP="004B5A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4B5AEF" w:rsidRPr="004B5AEF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70" w:type="pct"/>
            <w:hideMark/>
          </w:tcPr>
          <w:p w:rsidR="004B5AEF" w:rsidRPr="004B5AEF" w:rsidRDefault="006070E9" w:rsidP="004B5A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E09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E5B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B5AEF" w:rsidRPr="004B5AEF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B5AEF" w:rsidRPr="004B5AEF" w:rsidTr="00032589">
        <w:trPr>
          <w:trHeight w:val="145"/>
        </w:trPr>
        <w:tc>
          <w:tcPr>
            <w:tcW w:w="2429" w:type="pct"/>
            <w:hideMark/>
          </w:tcPr>
          <w:p w:rsidR="004B5AEF" w:rsidRPr="004B5AEF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0" w:type="pct"/>
            <w:hideMark/>
          </w:tcPr>
          <w:p w:rsidR="004B5AEF" w:rsidRPr="008A59AF" w:rsidRDefault="008A59A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9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52700,2</w:t>
            </w:r>
          </w:p>
        </w:tc>
        <w:tc>
          <w:tcPr>
            <w:tcW w:w="871" w:type="pct"/>
            <w:hideMark/>
          </w:tcPr>
          <w:p w:rsidR="004B5AEF" w:rsidRPr="009C35D9" w:rsidRDefault="009C35D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52933,9</w:t>
            </w:r>
          </w:p>
        </w:tc>
        <w:tc>
          <w:tcPr>
            <w:tcW w:w="870" w:type="pct"/>
            <w:hideMark/>
          </w:tcPr>
          <w:p w:rsidR="004B5AEF" w:rsidRPr="009C35D9" w:rsidRDefault="009C35D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53541,3</w:t>
            </w:r>
          </w:p>
        </w:tc>
      </w:tr>
      <w:tr w:rsidR="004B5AEF" w:rsidRPr="004B5AEF" w:rsidTr="00032589">
        <w:trPr>
          <w:trHeight w:val="145"/>
        </w:trPr>
        <w:tc>
          <w:tcPr>
            <w:tcW w:w="2429" w:type="pct"/>
            <w:hideMark/>
          </w:tcPr>
          <w:p w:rsidR="004B5AEF" w:rsidRPr="004B5AEF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- резервный фонд Исполкома МР</w:t>
            </w:r>
          </w:p>
        </w:tc>
        <w:tc>
          <w:tcPr>
            <w:tcW w:w="830" w:type="pct"/>
            <w:hideMark/>
          </w:tcPr>
          <w:p w:rsidR="004B5AEF" w:rsidRPr="008A59AF" w:rsidRDefault="008A59A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9AF">
              <w:rPr>
                <w:rFonts w:ascii="Times New Roman" w:eastAsia="Times New Roman" w:hAnsi="Times New Roman" w:cs="Times New Roman"/>
                <w:sz w:val="24"/>
                <w:szCs w:val="24"/>
              </w:rPr>
              <w:t>3113,1</w:t>
            </w:r>
          </w:p>
        </w:tc>
        <w:tc>
          <w:tcPr>
            <w:tcW w:w="871" w:type="pct"/>
            <w:hideMark/>
          </w:tcPr>
          <w:p w:rsidR="004B5AEF" w:rsidRPr="009C35D9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D9">
              <w:rPr>
                <w:rFonts w:ascii="Times New Roman" w:eastAsia="Times New Roman" w:hAnsi="Times New Roman" w:cs="Times New Roman"/>
                <w:sz w:val="24"/>
                <w:szCs w:val="24"/>
              </w:rPr>
              <w:t>3113,1</w:t>
            </w:r>
          </w:p>
        </w:tc>
        <w:tc>
          <w:tcPr>
            <w:tcW w:w="870" w:type="pct"/>
            <w:hideMark/>
          </w:tcPr>
          <w:p w:rsidR="004B5AEF" w:rsidRPr="009C35D9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D9">
              <w:rPr>
                <w:rFonts w:ascii="Times New Roman" w:eastAsia="Times New Roman" w:hAnsi="Times New Roman" w:cs="Times New Roman"/>
                <w:sz w:val="24"/>
                <w:szCs w:val="24"/>
              </w:rPr>
              <w:t>3113,1</w:t>
            </w:r>
          </w:p>
        </w:tc>
      </w:tr>
      <w:tr w:rsidR="004B5AEF" w:rsidRPr="004B5AEF" w:rsidTr="00032589">
        <w:trPr>
          <w:trHeight w:val="145"/>
        </w:trPr>
        <w:tc>
          <w:tcPr>
            <w:tcW w:w="2429" w:type="pct"/>
            <w:hideMark/>
          </w:tcPr>
          <w:p w:rsidR="004B5AEF" w:rsidRPr="004B5AEF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-другие общегосударственные вопросы</w:t>
            </w:r>
          </w:p>
        </w:tc>
        <w:tc>
          <w:tcPr>
            <w:tcW w:w="830" w:type="pct"/>
            <w:hideMark/>
          </w:tcPr>
          <w:p w:rsidR="004B5AEF" w:rsidRPr="008A59AF" w:rsidRDefault="008A59A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9AF">
              <w:rPr>
                <w:rFonts w:ascii="Times New Roman" w:eastAsia="Times New Roman" w:hAnsi="Times New Roman" w:cs="Times New Roman"/>
                <w:sz w:val="24"/>
                <w:szCs w:val="24"/>
              </w:rPr>
              <w:t>20949,4</w:t>
            </w:r>
          </w:p>
        </w:tc>
        <w:tc>
          <w:tcPr>
            <w:tcW w:w="871" w:type="pct"/>
            <w:hideMark/>
          </w:tcPr>
          <w:p w:rsidR="004B5AEF" w:rsidRPr="009C35D9" w:rsidRDefault="009C35D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D9">
              <w:rPr>
                <w:rFonts w:ascii="Times New Roman" w:eastAsia="Times New Roman" w:hAnsi="Times New Roman" w:cs="Times New Roman"/>
                <w:sz w:val="24"/>
                <w:szCs w:val="24"/>
              </w:rPr>
              <w:t>21680,5</w:t>
            </w:r>
          </w:p>
        </w:tc>
        <w:tc>
          <w:tcPr>
            <w:tcW w:w="870" w:type="pct"/>
            <w:hideMark/>
          </w:tcPr>
          <w:p w:rsidR="004B5AEF" w:rsidRPr="009C35D9" w:rsidRDefault="009C35D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D9">
              <w:rPr>
                <w:rFonts w:ascii="Times New Roman" w:eastAsia="Times New Roman" w:hAnsi="Times New Roman" w:cs="Times New Roman"/>
                <w:sz w:val="24"/>
                <w:szCs w:val="24"/>
              </w:rPr>
              <w:t>22197,4</w:t>
            </w:r>
          </w:p>
        </w:tc>
      </w:tr>
      <w:tr w:rsidR="00035F3C" w:rsidRPr="004B5AEF" w:rsidTr="00032589">
        <w:trPr>
          <w:trHeight w:val="145"/>
        </w:trPr>
        <w:tc>
          <w:tcPr>
            <w:tcW w:w="2429" w:type="pct"/>
          </w:tcPr>
          <w:p w:rsidR="00035F3C" w:rsidRPr="00035F3C" w:rsidRDefault="00035F3C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30" w:type="pct"/>
          </w:tcPr>
          <w:p w:rsidR="00035F3C" w:rsidRPr="00035F3C" w:rsidRDefault="00035F3C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03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1771,30</w:t>
            </w:r>
            <w:bookmarkEnd w:id="0"/>
          </w:p>
        </w:tc>
        <w:tc>
          <w:tcPr>
            <w:tcW w:w="871" w:type="pct"/>
          </w:tcPr>
          <w:p w:rsidR="00035F3C" w:rsidRPr="00035F3C" w:rsidRDefault="00035F3C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1777,3</w:t>
            </w:r>
          </w:p>
        </w:tc>
        <w:tc>
          <w:tcPr>
            <w:tcW w:w="870" w:type="pct"/>
          </w:tcPr>
          <w:p w:rsidR="00035F3C" w:rsidRPr="00035F3C" w:rsidRDefault="00035F3C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1842,6</w:t>
            </w:r>
          </w:p>
        </w:tc>
      </w:tr>
      <w:tr w:rsidR="004B5AEF" w:rsidRPr="004B5AEF" w:rsidTr="00032589">
        <w:trPr>
          <w:trHeight w:val="264"/>
        </w:trPr>
        <w:tc>
          <w:tcPr>
            <w:tcW w:w="2429" w:type="pct"/>
            <w:hideMark/>
          </w:tcPr>
          <w:p w:rsidR="004B5AEF" w:rsidRPr="004B5AEF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pct"/>
          </w:tcPr>
          <w:p w:rsidR="004B5AEF" w:rsidRPr="007E5B10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B5AEF" w:rsidRPr="007E5B10" w:rsidRDefault="008A59A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A59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2364,8</w:t>
            </w:r>
          </w:p>
        </w:tc>
        <w:tc>
          <w:tcPr>
            <w:tcW w:w="871" w:type="pct"/>
          </w:tcPr>
          <w:p w:rsidR="004B5AEF" w:rsidRPr="009C35D9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5AEF" w:rsidRPr="009C35D9" w:rsidRDefault="009C35D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2425,7</w:t>
            </w:r>
          </w:p>
        </w:tc>
        <w:tc>
          <w:tcPr>
            <w:tcW w:w="870" w:type="pct"/>
          </w:tcPr>
          <w:p w:rsidR="004B5AEF" w:rsidRPr="009C35D9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5AEF" w:rsidRPr="009C35D9" w:rsidRDefault="009C35D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2483,1</w:t>
            </w:r>
          </w:p>
        </w:tc>
      </w:tr>
      <w:tr w:rsidR="004B5AEF" w:rsidRPr="004B5AEF" w:rsidTr="00032589">
        <w:trPr>
          <w:trHeight w:val="264"/>
        </w:trPr>
        <w:tc>
          <w:tcPr>
            <w:tcW w:w="2429" w:type="pct"/>
            <w:hideMark/>
          </w:tcPr>
          <w:p w:rsidR="004B5AEF" w:rsidRPr="004B5AEF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30" w:type="pct"/>
            <w:hideMark/>
          </w:tcPr>
          <w:p w:rsidR="004B5AEF" w:rsidRPr="007E5B10" w:rsidRDefault="00923553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235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12186,7</w:t>
            </w:r>
          </w:p>
        </w:tc>
        <w:tc>
          <w:tcPr>
            <w:tcW w:w="871" w:type="pct"/>
            <w:hideMark/>
          </w:tcPr>
          <w:p w:rsidR="004B5AEF" w:rsidRPr="009C35D9" w:rsidRDefault="009C35D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12686,7</w:t>
            </w:r>
          </w:p>
        </w:tc>
        <w:tc>
          <w:tcPr>
            <w:tcW w:w="870" w:type="pct"/>
            <w:hideMark/>
          </w:tcPr>
          <w:p w:rsidR="004B5AEF" w:rsidRPr="009C35D9" w:rsidRDefault="009C35D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13086,7</w:t>
            </w:r>
          </w:p>
        </w:tc>
      </w:tr>
      <w:tr w:rsidR="004B5AEF" w:rsidRPr="004B5AEF" w:rsidTr="00032589">
        <w:trPr>
          <w:trHeight w:val="264"/>
        </w:trPr>
        <w:tc>
          <w:tcPr>
            <w:tcW w:w="2429" w:type="pct"/>
            <w:hideMark/>
          </w:tcPr>
          <w:p w:rsidR="004B5AEF" w:rsidRPr="004B5AEF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-Сельское хозяйство</w:t>
            </w:r>
          </w:p>
        </w:tc>
        <w:tc>
          <w:tcPr>
            <w:tcW w:w="830" w:type="pct"/>
            <w:hideMark/>
          </w:tcPr>
          <w:p w:rsidR="004B5AEF" w:rsidRPr="007E5B10" w:rsidRDefault="00923553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3553">
              <w:rPr>
                <w:rFonts w:ascii="Times New Roman" w:eastAsia="Times New Roman" w:hAnsi="Times New Roman" w:cs="Times New Roman"/>
                <w:sz w:val="24"/>
                <w:szCs w:val="24"/>
              </w:rPr>
              <w:t>188,2</w:t>
            </w:r>
          </w:p>
        </w:tc>
        <w:tc>
          <w:tcPr>
            <w:tcW w:w="871" w:type="pct"/>
            <w:hideMark/>
          </w:tcPr>
          <w:p w:rsidR="004B5AEF" w:rsidRPr="007E5B10" w:rsidRDefault="009C35D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3553">
              <w:rPr>
                <w:rFonts w:ascii="Times New Roman" w:eastAsia="Times New Roman" w:hAnsi="Times New Roman" w:cs="Times New Roman"/>
                <w:sz w:val="24"/>
                <w:szCs w:val="24"/>
              </w:rPr>
              <w:t>188,2</w:t>
            </w:r>
          </w:p>
        </w:tc>
        <w:tc>
          <w:tcPr>
            <w:tcW w:w="870" w:type="pct"/>
            <w:hideMark/>
          </w:tcPr>
          <w:p w:rsidR="004B5AEF" w:rsidRPr="007E5B10" w:rsidRDefault="009C35D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3553">
              <w:rPr>
                <w:rFonts w:ascii="Times New Roman" w:eastAsia="Times New Roman" w:hAnsi="Times New Roman" w:cs="Times New Roman"/>
                <w:sz w:val="24"/>
                <w:szCs w:val="24"/>
              </w:rPr>
              <w:t>188,2</w:t>
            </w:r>
          </w:p>
        </w:tc>
      </w:tr>
      <w:tr w:rsidR="004B5AEF" w:rsidRPr="004B5AEF" w:rsidTr="00032589">
        <w:trPr>
          <w:trHeight w:val="264"/>
        </w:trPr>
        <w:tc>
          <w:tcPr>
            <w:tcW w:w="2429" w:type="pct"/>
          </w:tcPr>
          <w:p w:rsidR="004B5AEF" w:rsidRPr="004B5AEF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-Дорожное хозяйство</w:t>
            </w:r>
          </w:p>
        </w:tc>
        <w:tc>
          <w:tcPr>
            <w:tcW w:w="830" w:type="pct"/>
          </w:tcPr>
          <w:p w:rsidR="004B5AEF" w:rsidRPr="007E5B10" w:rsidRDefault="00923553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3553">
              <w:rPr>
                <w:rFonts w:ascii="Times New Roman" w:eastAsia="Times New Roman" w:hAnsi="Times New Roman" w:cs="Times New Roman"/>
                <w:sz w:val="24"/>
                <w:szCs w:val="24"/>
              </w:rPr>
              <w:t>11700,0</w:t>
            </w:r>
          </w:p>
        </w:tc>
        <w:tc>
          <w:tcPr>
            <w:tcW w:w="871" w:type="pct"/>
          </w:tcPr>
          <w:p w:rsidR="004B5AEF" w:rsidRPr="009C35D9" w:rsidRDefault="009C35D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D9">
              <w:rPr>
                <w:rFonts w:ascii="Times New Roman" w:eastAsia="Times New Roman" w:hAnsi="Times New Roman" w:cs="Times New Roman"/>
                <w:sz w:val="24"/>
                <w:szCs w:val="24"/>
              </w:rPr>
              <w:t>12200,0</w:t>
            </w:r>
          </w:p>
        </w:tc>
        <w:tc>
          <w:tcPr>
            <w:tcW w:w="870" w:type="pct"/>
          </w:tcPr>
          <w:p w:rsidR="004B5AEF" w:rsidRPr="009C35D9" w:rsidRDefault="009C35D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D9">
              <w:rPr>
                <w:rFonts w:ascii="Times New Roman" w:eastAsia="Times New Roman" w:hAnsi="Times New Roman" w:cs="Times New Roman"/>
                <w:sz w:val="24"/>
                <w:szCs w:val="24"/>
              </w:rPr>
              <w:t>12600,0</w:t>
            </w:r>
          </w:p>
        </w:tc>
      </w:tr>
      <w:tr w:rsidR="004B5AEF" w:rsidRPr="004B5AEF" w:rsidTr="00032589">
        <w:trPr>
          <w:trHeight w:val="283"/>
        </w:trPr>
        <w:tc>
          <w:tcPr>
            <w:tcW w:w="2429" w:type="pct"/>
            <w:hideMark/>
          </w:tcPr>
          <w:p w:rsidR="004B5AEF" w:rsidRPr="004B5AEF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830" w:type="pct"/>
            <w:hideMark/>
          </w:tcPr>
          <w:p w:rsidR="004B5AEF" w:rsidRPr="007E5B10" w:rsidRDefault="008C3B1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C3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727,5</w:t>
            </w:r>
          </w:p>
        </w:tc>
        <w:tc>
          <w:tcPr>
            <w:tcW w:w="871" w:type="pct"/>
            <w:hideMark/>
          </w:tcPr>
          <w:p w:rsidR="004B5AEF" w:rsidRPr="009C35D9" w:rsidRDefault="007D69EC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900,5</w:t>
            </w:r>
          </w:p>
        </w:tc>
        <w:tc>
          <w:tcPr>
            <w:tcW w:w="870" w:type="pct"/>
            <w:hideMark/>
          </w:tcPr>
          <w:p w:rsidR="004B5AEF" w:rsidRPr="009C35D9" w:rsidRDefault="007D69EC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900,</w:t>
            </w:r>
            <w:r w:rsidR="00B94A62" w:rsidRPr="009C3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B5AEF" w:rsidRPr="004B5AEF" w:rsidTr="00032589">
        <w:trPr>
          <w:trHeight w:val="283"/>
        </w:trPr>
        <w:tc>
          <w:tcPr>
            <w:tcW w:w="2429" w:type="pct"/>
            <w:hideMark/>
          </w:tcPr>
          <w:p w:rsidR="004B5AEF" w:rsidRPr="004B5AEF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-программа природоохранных мероприятий</w:t>
            </w:r>
          </w:p>
        </w:tc>
        <w:tc>
          <w:tcPr>
            <w:tcW w:w="830" w:type="pct"/>
            <w:hideMark/>
          </w:tcPr>
          <w:p w:rsidR="004B5AEF" w:rsidRPr="007E5B10" w:rsidRDefault="008C3B1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C3B18">
              <w:rPr>
                <w:rFonts w:ascii="Times New Roman" w:eastAsia="Times New Roman" w:hAnsi="Times New Roman" w:cs="Times New Roman"/>
                <w:sz w:val="24"/>
                <w:szCs w:val="24"/>
              </w:rPr>
              <w:t>727,5</w:t>
            </w:r>
          </w:p>
        </w:tc>
        <w:tc>
          <w:tcPr>
            <w:tcW w:w="871" w:type="pct"/>
            <w:hideMark/>
          </w:tcPr>
          <w:p w:rsidR="004B5AEF" w:rsidRPr="009C35D9" w:rsidRDefault="009C35D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D9">
              <w:rPr>
                <w:rFonts w:ascii="Times New Roman" w:eastAsia="Times New Roman" w:hAnsi="Times New Roman" w:cs="Times New Roman"/>
                <w:sz w:val="24"/>
                <w:szCs w:val="24"/>
              </w:rPr>
              <w:t>900,5</w:t>
            </w:r>
          </w:p>
        </w:tc>
        <w:tc>
          <w:tcPr>
            <w:tcW w:w="870" w:type="pct"/>
            <w:hideMark/>
          </w:tcPr>
          <w:p w:rsidR="004B5AEF" w:rsidRPr="009C35D9" w:rsidRDefault="007D69EC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D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  <w:r w:rsidR="00B94A62" w:rsidRPr="009C35D9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B5AEF" w:rsidRPr="004B5AEF" w:rsidTr="00032589">
        <w:trPr>
          <w:trHeight w:val="264"/>
        </w:trPr>
        <w:tc>
          <w:tcPr>
            <w:tcW w:w="2429" w:type="pct"/>
            <w:hideMark/>
          </w:tcPr>
          <w:p w:rsidR="004B5AEF" w:rsidRPr="004B5AEF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30" w:type="pct"/>
            <w:hideMark/>
          </w:tcPr>
          <w:p w:rsidR="004B5AEF" w:rsidRPr="007E5B10" w:rsidRDefault="008C3B1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C3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490476,3</w:t>
            </w:r>
          </w:p>
        </w:tc>
        <w:tc>
          <w:tcPr>
            <w:tcW w:w="871" w:type="pct"/>
            <w:hideMark/>
          </w:tcPr>
          <w:p w:rsidR="004B5AEF" w:rsidRPr="009C35D9" w:rsidRDefault="009C35D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493923,5</w:t>
            </w:r>
          </w:p>
        </w:tc>
        <w:tc>
          <w:tcPr>
            <w:tcW w:w="870" w:type="pct"/>
            <w:hideMark/>
          </w:tcPr>
          <w:p w:rsidR="004B5AEF" w:rsidRPr="009C35D9" w:rsidRDefault="009C35D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497447,5</w:t>
            </w:r>
          </w:p>
        </w:tc>
      </w:tr>
      <w:tr w:rsidR="004B5AEF" w:rsidRPr="004B5AEF" w:rsidTr="00032589">
        <w:trPr>
          <w:trHeight w:val="264"/>
        </w:trPr>
        <w:tc>
          <w:tcPr>
            <w:tcW w:w="2429" w:type="pct"/>
            <w:hideMark/>
          </w:tcPr>
          <w:p w:rsidR="004B5AEF" w:rsidRPr="004B5AEF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общее образование</w:t>
            </w:r>
          </w:p>
        </w:tc>
        <w:tc>
          <w:tcPr>
            <w:tcW w:w="830" w:type="pct"/>
            <w:hideMark/>
          </w:tcPr>
          <w:p w:rsidR="004B5AEF" w:rsidRPr="007E5B10" w:rsidRDefault="008C3B1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C3B18">
              <w:rPr>
                <w:rFonts w:ascii="Times New Roman" w:eastAsia="Times New Roman" w:hAnsi="Times New Roman" w:cs="Times New Roman"/>
                <w:sz w:val="24"/>
                <w:szCs w:val="24"/>
              </w:rPr>
              <w:t>283791,2</w:t>
            </w:r>
          </w:p>
        </w:tc>
        <w:tc>
          <w:tcPr>
            <w:tcW w:w="871" w:type="pct"/>
            <w:hideMark/>
          </w:tcPr>
          <w:p w:rsidR="004B5AEF" w:rsidRPr="009C35D9" w:rsidRDefault="009C35D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D9">
              <w:rPr>
                <w:rFonts w:ascii="Times New Roman" w:eastAsia="Times New Roman" w:hAnsi="Times New Roman" w:cs="Times New Roman"/>
                <w:sz w:val="24"/>
                <w:szCs w:val="24"/>
              </w:rPr>
              <w:t>355521,0</w:t>
            </w:r>
          </w:p>
        </w:tc>
        <w:tc>
          <w:tcPr>
            <w:tcW w:w="870" w:type="pct"/>
            <w:hideMark/>
          </w:tcPr>
          <w:p w:rsidR="004B5AEF" w:rsidRPr="009C35D9" w:rsidRDefault="009C35D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D9">
              <w:rPr>
                <w:rFonts w:ascii="Times New Roman" w:eastAsia="Times New Roman" w:hAnsi="Times New Roman" w:cs="Times New Roman"/>
                <w:sz w:val="24"/>
                <w:szCs w:val="24"/>
              </w:rPr>
              <w:t>357588,4</w:t>
            </w:r>
          </w:p>
        </w:tc>
      </w:tr>
      <w:tr w:rsidR="00DD0328" w:rsidRPr="004B5AEF" w:rsidTr="00032589">
        <w:trPr>
          <w:trHeight w:val="264"/>
        </w:trPr>
        <w:tc>
          <w:tcPr>
            <w:tcW w:w="2429" w:type="pct"/>
          </w:tcPr>
          <w:p w:rsidR="00DD0328" w:rsidRPr="004B5AEF" w:rsidRDefault="00DD0328" w:rsidP="00B73D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 ч. </w:t>
            </w: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830" w:type="pct"/>
          </w:tcPr>
          <w:p w:rsidR="00DD0328" w:rsidRPr="007E5B10" w:rsidRDefault="00DD032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D0328" w:rsidRPr="007E5B10" w:rsidRDefault="008C3B1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66522,0</w:t>
            </w:r>
          </w:p>
        </w:tc>
        <w:tc>
          <w:tcPr>
            <w:tcW w:w="871" w:type="pct"/>
          </w:tcPr>
          <w:p w:rsidR="00DD0328" w:rsidRPr="009C35D9" w:rsidRDefault="00DD032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A62" w:rsidRPr="009C35D9" w:rsidRDefault="009C35D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D9">
              <w:rPr>
                <w:rFonts w:ascii="Times New Roman" w:eastAsia="Times New Roman" w:hAnsi="Times New Roman" w:cs="Times New Roman"/>
                <w:sz w:val="24"/>
                <w:szCs w:val="24"/>
              </w:rPr>
              <w:t>43545,0</w:t>
            </w:r>
          </w:p>
        </w:tc>
        <w:tc>
          <w:tcPr>
            <w:tcW w:w="870" w:type="pct"/>
          </w:tcPr>
          <w:p w:rsidR="00DD0328" w:rsidRPr="009C35D9" w:rsidRDefault="00DD032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A62" w:rsidRPr="009C35D9" w:rsidRDefault="00B94A62" w:rsidP="009C35D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D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9C35D9" w:rsidRPr="009C35D9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DD0328" w:rsidRPr="004B5AEF" w:rsidTr="00032589">
        <w:trPr>
          <w:trHeight w:val="280"/>
        </w:trPr>
        <w:tc>
          <w:tcPr>
            <w:tcW w:w="2429" w:type="pct"/>
            <w:hideMark/>
          </w:tcPr>
          <w:p w:rsidR="00DD0328" w:rsidRPr="004B5AEF" w:rsidRDefault="00DD0328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- детские дошкольные учреждения</w:t>
            </w:r>
          </w:p>
        </w:tc>
        <w:tc>
          <w:tcPr>
            <w:tcW w:w="830" w:type="pct"/>
            <w:hideMark/>
          </w:tcPr>
          <w:p w:rsidR="00DD0328" w:rsidRPr="007E5B10" w:rsidRDefault="008C3B1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C3B18">
              <w:rPr>
                <w:rFonts w:ascii="Times New Roman" w:eastAsia="Times New Roman" w:hAnsi="Times New Roman" w:cs="Times New Roman"/>
                <w:sz w:val="24"/>
                <w:szCs w:val="24"/>
              </w:rPr>
              <w:t>127261,2</w:t>
            </w:r>
          </w:p>
        </w:tc>
        <w:tc>
          <w:tcPr>
            <w:tcW w:w="871" w:type="pct"/>
            <w:hideMark/>
          </w:tcPr>
          <w:p w:rsidR="00DD0328" w:rsidRPr="009C35D9" w:rsidRDefault="009C35D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D9">
              <w:rPr>
                <w:rFonts w:ascii="Times New Roman" w:eastAsia="Times New Roman" w:hAnsi="Times New Roman" w:cs="Times New Roman"/>
                <w:sz w:val="24"/>
                <w:szCs w:val="24"/>
              </w:rPr>
              <w:t>125039,3</w:t>
            </w:r>
          </w:p>
        </w:tc>
        <w:tc>
          <w:tcPr>
            <w:tcW w:w="870" w:type="pct"/>
            <w:hideMark/>
          </w:tcPr>
          <w:p w:rsidR="00DD0328" w:rsidRPr="009C35D9" w:rsidRDefault="009C35D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D9">
              <w:rPr>
                <w:rFonts w:ascii="Times New Roman" w:eastAsia="Times New Roman" w:hAnsi="Times New Roman" w:cs="Times New Roman"/>
                <w:sz w:val="24"/>
                <w:szCs w:val="24"/>
              </w:rPr>
              <w:t>126039,3</w:t>
            </w:r>
          </w:p>
        </w:tc>
      </w:tr>
      <w:tr w:rsidR="00DD0328" w:rsidRPr="004B5AEF" w:rsidTr="00032589">
        <w:trPr>
          <w:trHeight w:val="260"/>
        </w:trPr>
        <w:tc>
          <w:tcPr>
            <w:tcW w:w="2429" w:type="pct"/>
            <w:hideMark/>
          </w:tcPr>
          <w:p w:rsidR="00DD0328" w:rsidRPr="004B5AEF" w:rsidRDefault="00DD0328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другие вопросы в области образования </w:t>
            </w:r>
          </w:p>
        </w:tc>
        <w:tc>
          <w:tcPr>
            <w:tcW w:w="830" w:type="pct"/>
            <w:hideMark/>
          </w:tcPr>
          <w:p w:rsidR="00DD0328" w:rsidRPr="007E5B10" w:rsidRDefault="008C3B1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C3B18">
              <w:rPr>
                <w:rFonts w:ascii="Times New Roman" w:eastAsia="Times New Roman" w:hAnsi="Times New Roman" w:cs="Times New Roman"/>
                <w:sz w:val="24"/>
                <w:szCs w:val="24"/>
              </w:rPr>
              <w:t>4089,3</w:t>
            </w:r>
          </w:p>
        </w:tc>
        <w:tc>
          <w:tcPr>
            <w:tcW w:w="871" w:type="pct"/>
            <w:hideMark/>
          </w:tcPr>
          <w:p w:rsidR="00DD0328" w:rsidRPr="009C1331" w:rsidRDefault="009C133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31">
              <w:rPr>
                <w:rFonts w:ascii="Times New Roman" w:eastAsia="Times New Roman" w:hAnsi="Times New Roman" w:cs="Times New Roman"/>
                <w:sz w:val="24"/>
                <w:szCs w:val="24"/>
              </w:rPr>
              <w:t>4235,7</w:t>
            </w:r>
          </w:p>
        </w:tc>
        <w:tc>
          <w:tcPr>
            <w:tcW w:w="870" w:type="pct"/>
            <w:hideMark/>
          </w:tcPr>
          <w:p w:rsidR="00DD0328" w:rsidRPr="009C1331" w:rsidRDefault="009C133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31">
              <w:rPr>
                <w:rFonts w:ascii="Times New Roman" w:eastAsia="Times New Roman" w:hAnsi="Times New Roman" w:cs="Times New Roman"/>
                <w:sz w:val="24"/>
                <w:szCs w:val="24"/>
              </w:rPr>
              <w:t>4395,3</w:t>
            </w:r>
          </w:p>
        </w:tc>
      </w:tr>
      <w:tr w:rsidR="00DD0328" w:rsidRPr="004B5AEF" w:rsidTr="00032589">
        <w:trPr>
          <w:trHeight w:val="226"/>
        </w:trPr>
        <w:tc>
          <w:tcPr>
            <w:tcW w:w="2429" w:type="pct"/>
            <w:hideMark/>
          </w:tcPr>
          <w:p w:rsidR="00DD0328" w:rsidRPr="004B5AEF" w:rsidRDefault="00DD0328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-молодежная политика и оздоровление детей</w:t>
            </w:r>
          </w:p>
        </w:tc>
        <w:tc>
          <w:tcPr>
            <w:tcW w:w="830" w:type="pct"/>
          </w:tcPr>
          <w:p w:rsidR="00DD0328" w:rsidRPr="004E792F" w:rsidRDefault="00DD032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D0328" w:rsidRPr="004E792F" w:rsidRDefault="008C3B18" w:rsidP="008049D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C3B18">
              <w:rPr>
                <w:rFonts w:ascii="Times New Roman" w:eastAsia="Times New Roman" w:hAnsi="Times New Roman" w:cs="Times New Roman"/>
                <w:sz w:val="24"/>
                <w:szCs w:val="24"/>
              </w:rPr>
              <w:t>8812,6</w:t>
            </w:r>
          </w:p>
        </w:tc>
        <w:tc>
          <w:tcPr>
            <w:tcW w:w="871" w:type="pct"/>
          </w:tcPr>
          <w:p w:rsidR="00DD0328" w:rsidRPr="009C1331" w:rsidRDefault="00DD032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328" w:rsidRPr="009C1331" w:rsidRDefault="009C133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31">
              <w:rPr>
                <w:rFonts w:ascii="Times New Roman" w:eastAsia="Times New Roman" w:hAnsi="Times New Roman" w:cs="Times New Roman"/>
                <w:sz w:val="24"/>
                <w:szCs w:val="24"/>
              </w:rPr>
              <w:t>9127,5</w:t>
            </w:r>
          </w:p>
        </w:tc>
        <w:tc>
          <w:tcPr>
            <w:tcW w:w="870" w:type="pct"/>
          </w:tcPr>
          <w:p w:rsidR="00DD0328" w:rsidRPr="009C1331" w:rsidRDefault="00DD032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328" w:rsidRPr="009C1331" w:rsidRDefault="009C133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31">
              <w:rPr>
                <w:rFonts w:ascii="Times New Roman" w:eastAsia="Times New Roman" w:hAnsi="Times New Roman" w:cs="Times New Roman"/>
                <w:sz w:val="24"/>
                <w:szCs w:val="24"/>
              </w:rPr>
              <w:t>9424,5</w:t>
            </w:r>
          </w:p>
        </w:tc>
      </w:tr>
      <w:tr w:rsidR="00DD0328" w:rsidRPr="004B5AEF" w:rsidTr="00032589">
        <w:trPr>
          <w:trHeight w:val="206"/>
        </w:trPr>
        <w:tc>
          <w:tcPr>
            <w:tcW w:w="2429" w:type="pct"/>
            <w:hideMark/>
          </w:tcPr>
          <w:p w:rsidR="00DD0328" w:rsidRPr="004B5AEF" w:rsidRDefault="00DD0328" w:rsidP="004B5A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830" w:type="pct"/>
          </w:tcPr>
          <w:p w:rsidR="00DD0328" w:rsidRPr="004E792F" w:rsidRDefault="00DD032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D0328" w:rsidRPr="004E792F" w:rsidRDefault="008C3B1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C3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57085,8</w:t>
            </w:r>
          </w:p>
        </w:tc>
        <w:tc>
          <w:tcPr>
            <w:tcW w:w="871" w:type="pct"/>
          </w:tcPr>
          <w:p w:rsidR="00DD0328" w:rsidRPr="009C1331" w:rsidRDefault="00DD032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0328" w:rsidRPr="009C1331" w:rsidRDefault="009C133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47406,9</w:t>
            </w:r>
          </w:p>
        </w:tc>
        <w:tc>
          <w:tcPr>
            <w:tcW w:w="870" w:type="pct"/>
          </w:tcPr>
          <w:p w:rsidR="00DD0328" w:rsidRPr="009C1331" w:rsidRDefault="00DD032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0328" w:rsidRPr="009C1331" w:rsidRDefault="009C133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44709,9</w:t>
            </w:r>
          </w:p>
        </w:tc>
      </w:tr>
      <w:tr w:rsidR="00DD0328" w:rsidRPr="004B5AEF" w:rsidTr="00032589">
        <w:trPr>
          <w:trHeight w:val="283"/>
        </w:trPr>
        <w:tc>
          <w:tcPr>
            <w:tcW w:w="2429" w:type="pct"/>
            <w:hideMark/>
          </w:tcPr>
          <w:p w:rsidR="00DD0328" w:rsidRPr="004B5AEF" w:rsidRDefault="00DD0328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- музеи и постоянные выставки</w:t>
            </w:r>
          </w:p>
        </w:tc>
        <w:tc>
          <w:tcPr>
            <w:tcW w:w="830" w:type="pct"/>
            <w:hideMark/>
          </w:tcPr>
          <w:p w:rsidR="00DD0328" w:rsidRPr="004E792F" w:rsidRDefault="009C35D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C35D9">
              <w:rPr>
                <w:rFonts w:ascii="Times New Roman" w:eastAsia="Times New Roman" w:hAnsi="Times New Roman" w:cs="Times New Roman"/>
                <w:sz w:val="24"/>
                <w:szCs w:val="24"/>
              </w:rPr>
              <w:t>4611,0</w:t>
            </w:r>
          </w:p>
        </w:tc>
        <w:tc>
          <w:tcPr>
            <w:tcW w:w="871" w:type="pct"/>
            <w:hideMark/>
          </w:tcPr>
          <w:p w:rsidR="00DD0328" w:rsidRPr="009C1331" w:rsidRDefault="009C133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31">
              <w:rPr>
                <w:rFonts w:ascii="Times New Roman" w:eastAsia="Times New Roman" w:hAnsi="Times New Roman" w:cs="Times New Roman"/>
                <w:sz w:val="24"/>
                <w:szCs w:val="24"/>
              </w:rPr>
              <w:t>4637,0</w:t>
            </w:r>
          </w:p>
        </w:tc>
        <w:tc>
          <w:tcPr>
            <w:tcW w:w="870" w:type="pct"/>
            <w:hideMark/>
          </w:tcPr>
          <w:p w:rsidR="00DD0328" w:rsidRPr="009C1331" w:rsidRDefault="009C133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31">
              <w:rPr>
                <w:rFonts w:ascii="Times New Roman" w:eastAsia="Times New Roman" w:hAnsi="Times New Roman" w:cs="Times New Roman"/>
                <w:sz w:val="24"/>
                <w:szCs w:val="24"/>
              </w:rPr>
              <w:t>4662,0</w:t>
            </w:r>
          </w:p>
        </w:tc>
      </w:tr>
      <w:tr w:rsidR="00DD0328" w:rsidRPr="004B5AEF" w:rsidTr="00032589">
        <w:trPr>
          <w:trHeight w:val="283"/>
        </w:trPr>
        <w:tc>
          <w:tcPr>
            <w:tcW w:w="2429" w:type="pct"/>
            <w:hideMark/>
          </w:tcPr>
          <w:p w:rsidR="00DD0328" w:rsidRPr="004B5AEF" w:rsidRDefault="00DD0328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-библиотеки</w:t>
            </w:r>
          </w:p>
        </w:tc>
        <w:tc>
          <w:tcPr>
            <w:tcW w:w="830" w:type="pct"/>
            <w:hideMark/>
          </w:tcPr>
          <w:p w:rsidR="00DD0328" w:rsidRPr="004E792F" w:rsidRDefault="009C35D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C35D9">
              <w:rPr>
                <w:rFonts w:ascii="Times New Roman" w:eastAsia="Times New Roman" w:hAnsi="Times New Roman" w:cs="Times New Roman"/>
                <w:sz w:val="24"/>
                <w:szCs w:val="24"/>
              </w:rPr>
              <w:t>19963,6</w:t>
            </w:r>
          </w:p>
        </w:tc>
        <w:tc>
          <w:tcPr>
            <w:tcW w:w="871" w:type="pct"/>
            <w:hideMark/>
          </w:tcPr>
          <w:p w:rsidR="00DD0328" w:rsidRPr="009C1331" w:rsidRDefault="009C133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31">
              <w:rPr>
                <w:rFonts w:ascii="Times New Roman" w:eastAsia="Times New Roman" w:hAnsi="Times New Roman" w:cs="Times New Roman"/>
                <w:sz w:val="24"/>
                <w:szCs w:val="24"/>
              </w:rPr>
              <w:t>20076,0</w:t>
            </w:r>
          </w:p>
        </w:tc>
        <w:tc>
          <w:tcPr>
            <w:tcW w:w="870" w:type="pct"/>
            <w:hideMark/>
          </w:tcPr>
          <w:p w:rsidR="00DD0328" w:rsidRPr="009C1331" w:rsidRDefault="009C133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31">
              <w:rPr>
                <w:rFonts w:ascii="Times New Roman" w:eastAsia="Times New Roman" w:hAnsi="Times New Roman" w:cs="Times New Roman"/>
                <w:sz w:val="24"/>
                <w:szCs w:val="24"/>
              </w:rPr>
              <w:t>20182,0</w:t>
            </w:r>
          </w:p>
        </w:tc>
      </w:tr>
      <w:tr w:rsidR="00DD0328" w:rsidRPr="004B5AEF" w:rsidTr="00032589">
        <w:trPr>
          <w:trHeight w:val="283"/>
        </w:trPr>
        <w:tc>
          <w:tcPr>
            <w:tcW w:w="2429" w:type="pct"/>
            <w:hideMark/>
          </w:tcPr>
          <w:p w:rsidR="00DD0328" w:rsidRPr="004B5AEF" w:rsidRDefault="00DD0328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830" w:type="pct"/>
            <w:hideMark/>
          </w:tcPr>
          <w:p w:rsidR="00DD0328" w:rsidRPr="004E792F" w:rsidRDefault="009C35D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C3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389,4</w:t>
            </w:r>
          </w:p>
        </w:tc>
        <w:tc>
          <w:tcPr>
            <w:tcW w:w="871" w:type="pct"/>
            <w:hideMark/>
          </w:tcPr>
          <w:p w:rsidR="00DD0328" w:rsidRPr="009C1331" w:rsidRDefault="009C133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402,9</w:t>
            </w:r>
          </w:p>
        </w:tc>
        <w:tc>
          <w:tcPr>
            <w:tcW w:w="870" w:type="pct"/>
            <w:hideMark/>
          </w:tcPr>
          <w:p w:rsidR="00DD0328" w:rsidRPr="009C1331" w:rsidRDefault="009C133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418,3</w:t>
            </w:r>
          </w:p>
        </w:tc>
      </w:tr>
      <w:tr w:rsidR="00DD0328" w:rsidRPr="004B5AEF" w:rsidTr="00032589">
        <w:trPr>
          <w:trHeight w:val="283"/>
        </w:trPr>
        <w:tc>
          <w:tcPr>
            <w:tcW w:w="2429" w:type="pct"/>
            <w:hideMark/>
          </w:tcPr>
          <w:p w:rsidR="00DD0328" w:rsidRPr="004B5AEF" w:rsidRDefault="00DD0328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-санитарно-эпидемиологическое благополучие</w:t>
            </w:r>
          </w:p>
        </w:tc>
        <w:tc>
          <w:tcPr>
            <w:tcW w:w="830" w:type="pct"/>
          </w:tcPr>
          <w:p w:rsidR="00DD0328" w:rsidRPr="004E792F" w:rsidRDefault="00DD032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D0328" w:rsidRPr="004E792F" w:rsidRDefault="009C35D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C35D9">
              <w:rPr>
                <w:rFonts w:ascii="Times New Roman" w:eastAsia="Times New Roman" w:hAnsi="Times New Roman" w:cs="Times New Roman"/>
                <w:sz w:val="24"/>
                <w:szCs w:val="24"/>
              </w:rPr>
              <w:t>389,4</w:t>
            </w:r>
          </w:p>
        </w:tc>
        <w:tc>
          <w:tcPr>
            <w:tcW w:w="871" w:type="pct"/>
          </w:tcPr>
          <w:p w:rsidR="00DD0328" w:rsidRPr="009C1331" w:rsidRDefault="00DD032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328" w:rsidRPr="009C1331" w:rsidRDefault="009C133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31">
              <w:rPr>
                <w:rFonts w:ascii="Times New Roman" w:eastAsia="Times New Roman" w:hAnsi="Times New Roman" w:cs="Times New Roman"/>
                <w:sz w:val="24"/>
                <w:szCs w:val="24"/>
              </w:rPr>
              <w:t>402,9</w:t>
            </w:r>
          </w:p>
        </w:tc>
        <w:tc>
          <w:tcPr>
            <w:tcW w:w="870" w:type="pct"/>
          </w:tcPr>
          <w:p w:rsidR="00DD0328" w:rsidRPr="009C1331" w:rsidRDefault="00DD032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328" w:rsidRPr="009C1331" w:rsidRDefault="009C133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31">
              <w:rPr>
                <w:rFonts w:ascii="Times New Roman" w:eastAsia="Times New Roman" w:hAnsi="Times New Roman" w:cs="Times New Roman"/>
                <w:sz w:val="24"/>
                <w:szCs w:val="24"/>
              </w:rPr>
              <w:t>418,3</w:t>
            </w:r>
          </w:p>
        </w:tc>
      </w:tr>
      <w:tr w:rsidR="00DD0328" w:rsidRPr="004B5AEF" w:rsidTr="00032589">
        <w:trPr>
          <w:trHeight w:val="264"/>
        </w:trPr>
        <w:tc>
          <w:tcPr>
            <w:tcW w:w="2429" w:type="pct"/>
            <w:hideMark/>
          </w:tcPr>
          <w:p w:rsidR="00DD0328" w:rsidRPr="004B5AEF" w:rsidRDefault="00DD0328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30" w:type="pct"/>
            <w:hideMark/>
          </w:tcPr>
          <w:p w:rsidR="00DD0328" w:rsidRPr="004E792F" w:rsidRDefault="003A6BB1" w:rsidP="009C35D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C3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9C35D9" w:rsidRPr="009C3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  <w:r w:rsidRPr="009C3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</w:t>
            </w:r>
            <w:r w:rsidR="009C35D9" w:rsidRPr="009C3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1" w:type="pct"/>
            <w:hideMark/>
          </w:tcPr>
          <w:p w:rsidR="00DD0328" w:rsidRPr="00D15E66" w:rsidRDefault="00D15E66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12764,0</w:t>
            </w:r>
          </w:p>
        </w:tc>
        <w:tc>
          <w:tcPr>
            <w:tcW w:w="870" w:type="pct"/>
            <w:hideMark/>
          </w:tcPr>
          <w:p w:rsidR="00DD0328" w:rsidRPr="00D15E66" w:rsidRDefault="00D15E66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12946,7</w:t>
            </w:r>
          </w:p>
        </w:tc>
      </w:tr>
      <w:tr w:rsidR="00DD0328" w:rsidRPr="004B5AEF" w:rsidTr="00032589">
        <w:trPr>
          <w:trHeight w:val="283"/>
        </w:trPr>
        <w:tc>
          <w:tcPr>
            <w:tcW w:w="2429" w:type="pct"/>
            <w:hideMark/>
          </w:tcPr>
          <w:p w:rsidR="00DD0328" w:rsidRPr="004B5AEF" w:rsidRDefault="00DD0328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-  социальное обеспечение населения</w:t>
            </w:r>
          </w:p>
        </w:tc>
        <w:tc>
          <w:tcPr>
            <w:tcW w:w="830" w:type="pct"/>
            <w:hideMark/>
          </w:tcPr>
          <w:p w:rsidR="00DD0328" w:rsidRPr="004E792F" w:rsidRDefault="009C35D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C35D9">
              <w:rPr>
                <w:rFonts w:ascii="Times New Roman" w:eastAsia="Times New Roman" w:hAnsi="Times New Roman" w:cs="Times New Roman"/>
                <w:sz w:val="24"/>
                <w:szCs w:val="24"/>
              </w:rPr>
              <w:t>4402,5</w:t>
            </w:r>
          </w:p>
        </w:tc>
        <w:tc>
          <w:tcPr>
            <w:tcW w:w="871" w:type="pct"/>
            <w:hideMark/>
          </w:tcPr>
          <w:p w:rsidR="00DD0328" w:rsidRPr="00D15E66" w:rsidRDefault="00D15E66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E66">
              <w:rPr>
                <w:rFonts w:ascii="Times New Roman" w:eastAsia="Times New Roman" w:hAnsi="Times New Roman" w:cs="Times New Roman"/>
                <w:sz w:val="24"/>
                <w:szCs w:val="24"/>
              </w:rPr>
              <w:t>4569,8</w:t>
            </w:r>
          </w:p>
        </w:tc>
        <w:tc>
          <w:tcPr>
            <w:tcW w:w="870" w:type="pct"/>
            <w:hideMark/>
          </w:tcPr>
          <w:p w:rsidR="00DD0328" w:rsidRPr="00D15E66" w:rsidRDefault="00D15E66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E66">
              <w:rPr>
                <w:rFonts w:ascii="Times New Roman" w:eastAsia="Times New Roman" w:hAnsi="Times New Roman" w:cs="Times New Roman"/>
                <w:sz w:val="24"/>
                <w:szCs w:val="24"/>
              </w:rPr>
              <w:t>4752,5</w:t>
            </w:r>
          </w:p>
        </w:tc>
      </w:tr>
      <w:tr w:rsidR="00DD0328" w:rsidRPr="004B5AEF" w:rsidTr="00032589">
        <w:trPr>
          <w:trHeight w:val="264"/>
        </w:trPr>
        <w:tc>
          <w:tcPr>
            <w:tcW w:w="2429" w:type="pct"/>
            <w:hideMark/>
          </w:tcPr>
          <w:p w:rsidR="00DD0328" w:rsidRPr="004B5AEF" w:rsidRDefault="00DD0328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30" w:type="pct"/>
            <w:hideMark/>
          </w:tcPr>
          <w:p w:rsidR="00DD0328" w:rsidRPr="004E792F" w:rsidRDefault="009C35D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C3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45934,8</w:t>
            </w:r>
          </w:p>
        </w:tc>
        <w:tc>
          <w:tcPr>
            <w:tcW w:w="871" w:type="pct"/>
            <w:hideMark/>
          </w:tcPr>
          <w:p w:rsidR="00DD0328" w:rsidRPr="00D15E66" w:rsidRDefault="00D15E66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44791,9</w:t>
            </w:r>
          </w:p>
        </w:tc>
        <w:tc>
          <w:tcPr>
            <w:tcW w:w="870" w:type="pct"/>
            <w:hideMark/>
          </w:tcPr>
          <w:p w:rsidR="00DD0328" w:rsidRPr="00D15E66" w:rsidRDefault="00D15E66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43594,2</w:t>
            </w:r>
          </w:p>
        </w:tc>
      </w:tr>
      <w:tr w:rsidR="00D15E66" w:rsidRPr="004B5AEF" w:rsidTr="00032589">
        <w:trPr>
          <w:trHeight w:val="264"/>
        </w:trPr>
        <w:tc>
          <w:tcPr>
            <w:tcW w:w="2429" w:type="pct"/>
          </w:tcPr>
          <w:p w:rsidR="00D15E66" w:rsidRPr="004B5AEF" w:rsidRDefault="00D15E66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30" w:type="pct"/>
          </w:tcPr>
          <w:p w:rsidR="00D15E66" w:rsidRPr="009C35D9" w:rsidRDefault="00D15E66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1" w:type="pct"/>
          </w:tcPr>
          <w:p w:rsidR="00D15E66" w:rsidRPr="00D15E66" w:rsidRDefault="00D15E66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10000,0</w:t>
            </w:r>
          </w:p>
        </w:tc>
        <w:tc>
          <w:tcPr>
            <w:tcW w:w="870" w:type="pct"/>
          </w:tcPr>
          <w:p w:rsidR="00D15E66" w:rsidRPr="00D15E66" w:rsidRDefault="00D15E66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13000,0</w:t>
            </w:r>
          </w:p>
        </w:tc>
      </w:tr>
      <w:tr w:rsidR="00035F3C" w:rsidRPr="004B5AEF" w:rsidTr="00032589">
        <w:trPr>
          <w:trHeight w:val="218"/>
        </w:trPr>
        <w:tc>
          <w:tcPr>
            <w:tcW w:w="2429" w:type="pct"/>
            <w:hideMark/>
          </w:tcPr>
          <w:p w:rsidR="00035F3C" w:rsidRPr="004B5AEF" w:rsidRDefault="00035F3C" w:rsidP="00035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Всего расходов:</w:t>
            </w:r>
          </w:p>
        </w:tc>
        <w:tc>
          <w:tcPr>
            <w:tcW w:w="830" w:type="pct"/>
            <w:hideMark/>
          </w:tcPr>
          <w:p w:rsidR="00035F3C" w:rsidRPr="004E792F" w:rsidRDefault="00035F3C" w:rsidP="00035F3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C3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676233,5</w:t>
            </w:r>
          </w:p>
        </w:tc>
        <w:tc>
          <w:tcPr>
            <w:tcW w:w="871" w:type="pct"/>
            <w:hideMark/>
          </w:tcPr>
          <w:p w:rsidR="00035F3C" w:rsidRPr="00035F3C" w:rsidRDefault="00035F3C" w:rsidP="00035F3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5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680013</w:t>
            </w:r>
            <w:r w:rsidRPr="0003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035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870" w:type="pct"/>
            <w:hideMark/>
          </w:tcPr>
          <w:p w:rsidR="00035F3C" w:rsidRPr="00035F3C" w:rsidRDefault="00035F3C" w:rsidP="00035F3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5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683970</w:t>
            </w:r>
            <w:r w:rsidRPr="0003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035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</w:tbl>
    <w:p w:rsidR="004B5AEF" w:rsidRPr="004B5AEF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4B5AEF" w:rsidRPr="004B5AEF" w:rsidRDefault="004B5AEF" w:rsidP="00C73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без дефицитный</w:t>
      </w:r>
      <w:r w:rsidR="00CB7D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и не</w:t>
      </w:r>
      <w:r w:rsidR="00CB7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профицитный. Расходы всех трех планируемых годов соответствуют дох</w:t>
      </w:r>
      <w:r w:rsidR="0038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одам. </w:t>
      </w:r>
      <w:r w:rsidR="00385481" w:rsidRPr="002608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расходы на 201</w:t>
      </w:r>
      <w:r w:rsidR="00D15E66" w:rsidRPr="002608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5481" w:rsidRPr="0026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D15E66" w:rsidRPr="002608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85481" w:rsidRPr="0026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382B64" w:rsidRPr="002608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5E66" w:rsidRPr="002608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так же заложены с ро</w:t>
      </w:r>
      <w:r w:rsidR="00385481" w:rsidRPr="002608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стом.</w:t>
      </w:r>
      <w:r w:rsidR="0038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на 201</w:t>
      </w:r>
      <w:r w:rsidR="00382B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382B6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отдельной строкой выделены «Условно утвержденные расходы» не </w:t>
      </w:r>
      <w:r w:rsidRPr="00AF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</w:t>
      </w:r>
      <w:r w:rsidR="00AF0DED" w:rsidRPr="00AF0DED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D15E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F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15E66"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общей суммы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Федерации, имеющих целевое назначение или </w:t>
      </w:r>
      <w:r w:rsidRPr="00AF0DED">
        <w:rPr>
          <w:rFonts w:ascii="Times New Roman" w:eastAsia="Times New Roman" w:hAnsi="Times New Roman" w:cs="Times New Roman"/>
          <w:sz w:val="28"/>
          <w:szCs w:val="28"/>
          <w:lang w:eastAsia="ru-RU"/>
        </w:rPr>
        <w:t>же 10000,0 тыс. руб. и 13000,0 тыс. руб.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соответственно. Эти расходы будут перераспределяться, когда будет приниматься бюджет конкретно на этот год.</w:t>
      </w:r>
    </w:p>
    <w:p w:rsidR="004B5AEF" w:rsidRPr="004B5AEF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4B5AEF" w:rsidRPr="004B5AEF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5. Межбюджетные отношения.</w:t>
      </w:r>
    </w:p>
    <w:p w:rsidR="004B5AEF" w:rsidRPr="004B5AEF" w:rsidRDefault="004B5AEF" w:rsidP="00C73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Межбюджетные отношения бюджета Алексеевского муниципального района с городским и сельскими поселениями, входящих в его состав, основываются в соответствии с Бюджетным кодексом РФ, РТ, а также в соответствии с Федеральным законом № 131 – ФЗ от 06.10.2003 года «Об общих принципах организации местного самоуправления в Российской Федерации» и других нормативных правовых актов.</w:t>
      </w:r>
    </w:p>
    <w:p w:rsidR="004B5AEF" w:rsidRPr="004B5AEF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4B5AEF" w:rsidRPr="004B5AEF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F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прогнозируемым видам </w:t>
      </w:r>
      <w:r w:rsidR="00B73D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 на 201</w:t>
      </w:r>
      <w:r w:rsidR="004B791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разрезе сельских поселений представлена в таблице № 4.</w:t>
      </w:r>
    </w:p>
    <w:p w:rsidR="004B5AEF" w:rsidRPr="004B5AEF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4B5AEF" w:rsidRPr="004B5AEF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Табл. № 4        тыс. руб.</w:t>
      </w:r>
    </w:p>
    <w:tbl>
      <w:tblPr>
        <w:tblW w:w="79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1578"/>
        <w:gridCol w:w="1968"/>
        <w:gridCol w:w="1675"/>
      </w:tblGrid>
      <w:tr w:rsidR="00B75878" w:rsidRPr="004B5AEF" w:rsidTr="00B75878">
        <w:trPr>
          <w:trHeight w:val="1547"/>
        </w:trPr>
        <w:tc>
          <w:tcPr>
            <w:tcW w:w="2760" w:type="dxa"/>
          </w:tcPr>
          <w:p w:rsidR="00B75878" w:rsidRPr="004B5AEF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878" w:rsidRPr="004B5AEF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878" w:rsidRPr="004B5AEF" w:rsidRDefault="00B75878" w:rsidP="00921D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СП</w:t>
            </w:r>
          </w:p>
        </w:tc>
        <w:tc>
          <w:tcPr>
            <w:tcW w:w="1578" w:type="dxa"/>
            <w:hideMark/>
          </w:tcPr>
          <w:p w:rsidR="00B75878" w:rsidRPr="004B5AEF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A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Дотации бюджетам поселений на выравнивание бюджетной обеспеченности поселений   </w:t>
            </w:r>
          </w:p>
        </w:tc>
        <w:tc>
          <w:tcPr>
            <w:tcW w:w="1968" w:type="dxa"/>
            <w:hideMark/>
          </w:tcPr>
          <w:p w:rsidR="00B75878" w:rsidRPr="004B5AEF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AE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 поселений</w:t>
            </w:r>
          </w:p>
        </w:tc>
        <w:tc>
          <w:tcPr>
            <w:tcW w:w="1675" w:type="dxa"/>
          </w:tcPr>
          <w:p w:rsidR="00B75878" w:rsidRPr="004B5AEF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AE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бюджетам поселений по осуществлению первичного воинского учета на территориях, где отсутствуют военные комиссариаты</w:t>
            </w:r>
          </w:p>
          <w:p w:rsidR="00B75878" w:rsidRPr="004B5AEF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878" w:rsidRPr="004B5AEF" w:rsidTr="00B75878">
        <w:tc>
          <w:tcPr>
            <w:tcW w:w="2760" w:type="dxa"/>
            <w:hideMark/>
          </w:tcPr>
          <w:p w:rsidR="00B75878" w:rsidRPr="004B5AEF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Пгт.Алексеевское</w:t>
            </w:r>
          </w:p>
        </w:tc>
        <w:tc>
          <w:tcPr>
            <w:tcW w:w="1578" w:type="dxa"/>
            <w:hideMark/>
          </w:tcPr>
          <w:p w:rsidR="00B75878" w:rsidRPr="003F5EE4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14532,5</w:t>
            </w:r>
          </w:p>
        </w:tc>
        <w:tc>
          <w:tcPr>
            <w:tcW w:w="1968" w:type="dxa"/>
            <w:hideMark/>
          </w:tcPr>
          <w:p w:rsidR="00B75878" w:rsidRPr="00EE4BA1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hideMark/>
          </w:tcPr>
          <w:p w:rsidR="00B75878" w:rsidRPr="004B5AEF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878" w:rsidRPr="004B5AEF" w:rsidTr="00B75878">
        <w:tc>
          <w:tcPr>
            <w:tcW w:w="2760" w:type="dxa"/>
            <w:hideMark/>
          </w:tcPr>
          <w:p w:rsidR="00B75878" w:rsidRPr="004B5AEF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Билярское СП</w:t>
            </w:r>
          </w:p>
        </w:tc>
        <w:tc>
          <w:tcPr>
            <w:tcW w:w="1578" w:type="dxa"/>
            <w:hideMark/>
          </w:tcPr>
          <w:p w:rsidR="00B75878" w:rsidRPr="004B791A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91A">
              <w:rPr>
                <w:rFonts w:ascii="Times New Roman" w:eastAsia="Times New Roman" w:hAnsi="Times New Roman" w:cs="Times New Roman"/>
                <w:sz w:val="24"/>
                <w:szCs w:val="24"/>
              </w:rPr>
              <w:t>5031,8</w:t>
            </w:r>
          </w:p>
        </w:tc>
        <w:tc>
          <w:tcPr>
            <w:tcW w:w="1968" w:type="dxa"/>
            <w:hideMark/>
          </w:tcPr>
          <w:p w:rsidR="00B75878" w:rsidRPr="00EE4BA1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A1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675" w:type="dxa"/>
          </w:tcPr>
          <w:p w:rsidR="00B75878" w:rsidRPr="004B791A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30B62">
              <w:rPr>
                <w:rFonts w:ascii="Times New Roman" w:eastAsia="Times New Roman" w:hAnsi="Times New Roman" w:cs="Times New Roman"/>
                <w:sz w:val="24"/>
                <w:szCs w:val="24"/>
              </w:rPr>
              <w:t>209,3</w:t>
            </w:r>
          </w:p>
        </w:tc>
      </w:tr>
      <w:tr w:rsidR="00B75878" w:rsidRPr="004B5AEF" w:rsidTr="00B75878">
        <w:tc>
          <w:tcPr>
            <w:tcW w:w="2760" w:type="dxa"/>
            <w:hideMark/>
          </w:tcPr>
          <w:p w:rsidR="00B75878" w:rsidRPr="004B5AEF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Большеполянское СП</w:t>
            </w:r>
          </w:p>
        </w:tc>
        <w:tc>
          <w:tcPr>
            <w:tcW w:w="1578" w:type="dxa"/>
            <w:hideMark/>
          </w:tcPr>
          <w:p w:rsidR="00B75878" w:rsidRPr="004B791A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B791A">
              <w:rPr>
                <w:rFonts w:ascii="Times New Roman" w:eastAsia="Times New Roman" w:hAnsi="Times New Roman" w:cs="Times New Roman"/>
                <w:sz w:val="24"/>
                <w:szCs w:val="24"/>
              </w:rPr>
              <w:t>2304,0</w:t>
            </w:r>
          </w:p>
        </w:tc>
        <w:tc>
          <w:tcPr>
            <w:tcW w:w="1968" w:type="dxa"/>
            <w:hideMark/>
          </w:tcPr>
          <w:p w:rsidR="00B75878" w:rsidRPr="00EE4BA1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A1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675" w:type="dxa"/>
          </w:tcPr>
          <w:p w:rsidR="00B75878" w:rsidRPr="00E30B62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</w:tr>
      <w:tr w:rsidR="00B75878" w:rsidRPr="004B5AEF" w:rsidTr="00B75878">
        <w:tc>
          <w:tcPr>
            <w:tcW w:w="2760" w:type="dxa"/>
            <w:hideMark/>
          </w:tcPr>
          <w:p w:rsidR="00B75878" w:rsidRPr="004B5AEF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Большетиганское СП</w:t>
            </w:r>
          </w:p>
        </w:tc>
        <w:tc>
          <w:tcPr>
            <w:tcW w:w="1578" w:type="dxa"/>
            <w:hideMark/>
          </w:tcPr>
          <w:p w:rsidR="00B75878" w:rsidRPr="004B791A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E4BA1">
              <w:rPr>
                <w:rFonts w:ascii="Times New Roman" w:eastAsia="Times New Roman" w:hAnsi="Times New Roman" w:cs="Times New Roman"/>
                <w:sz w:val="24"/>
                <w:szCs w:val="24"/>
              </w:rPr>
              <w:t>1269,2</w:t>
            </w:r>
          </w:p>
        </w:tc>
        <w:tc>
          <w:tcPr>
            <w:tcW w:w="1968" w:type="dxa"/>
            <w:hideMark/>
          </w:tcPr>
          <w:p w:rsidR="00B75878" w:rsidRPr="00EE4BA1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A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75" w:type="dxa"/>
          </w:tcPr>
          <w:p w:rsidR="00B75878" w:rsidRPr="00E30B62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</w:tr>
      <w:tr w:rsidR="00B75878" w:rsidRPr="004B5AEF" w:rsidTr="00B75878">
        <w:tc>
          <w:tcPr>
            <w:tcW w:w="2760" w:type="dxa"/>
            <w:hideMark/>
          </w:tcPr>
          <w:p w:rsidR="00B75878" w:rsidRPr="004B5AEF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Бутлеровское СП</w:t>
            </w:r>
          </w:p>
        </w:tc>
        <w:tc>
          <w:tcPr>
            <w:tcW w:w="1578" w:type="dxa"/>
            <w:hideMark/>
          </w:tcPr>
          <w:p w:rsidR="00B75878" w:rsidRPr="004B791A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E4BA1">
              <w:rPr>
                <w:rFonts w:ascii="Times New Roman" w:eastAsia="Times New Roman" w:hAnsi="Times New Roman" w:cs="Times New Roman"/>
                <w:sz w:val="24"/>
                <w:szCs w:val="24"/>
              </w:rPr>
              <w:t>935,5</w:t>
            </w:r>
          </w:p>
        </w:tc>
        <w:tc>
          <w:tcPr>
            <w:tcW w:w="1968" w:type="dxa"/>
            <w:hideMark/>
          </w:tcPr>
          <w:p w:rsidR="00B75878" w:rsidRPr="00EE4BA1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A1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75" w:type="dxa"/>
          </w:tcPr>
          <w:p w:rsidR="00B75878" w:rsidRPr="00E30B62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eastAsia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B75878" w:rsidRPr="004B5AEF" w:rsidTr="00B75878">
        <w:tc>
          <w:tcPr>
            <w:tcW w:w="2760" w:type="dxa"/>
            <w:hideMark/>
          </w:tcPr>
          <w:p w:rsidR="00B75878" w:rsidRPr="004B5AEF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Войкинское СП</w:t>
            </w:r>
          </w:p>
        </w:tc>
        <w:tc>
          <w:tcPr>
            <w:tcW w:w="1578" w:type="dxa"/>
            <w:hideMark/>
          </w:tcPr>
          <w:p w:rsidR="00B75878" w:rsidRPr="00EE4BA1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A1">
              <w:rPr>
                <w:rFonts w:ascii="Times New Roman" w:eastAsia="Times New Roman" w:hAnsi="Times New Roman" w:cs="Times New Roman"/>
                <w:sz w:val="24"/>
                <w:szCs w:val="24"/>
              </w:rPr>
              <w:t>1361,5</w:t>
            </w:r>
          </w:p>
        </w:tc>
        <w:tc>
          <w:tcPr>
            <w:tcW w:w="1968" w:type="dxa"/>
            <w:hideMark/>
          </w:tcPr>
          <w:p w:rsidR="00B75878" w:rsidRPr="00EE4BA1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A1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675" w:type="dxa"/>
          </w:tcPr>
          <w:p w:rsidR="00B75878" w:rsidRPr="00E30B62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</w:tr>
      <w:tr w:rsidR="00B75878" w:rsidRPr="004B5AEF" w:rsidTr="00B75878">
        <w:tc>
          <w:tcPr>
            <w:tcW w:w="2760" w:type="dxa"/>
            <w:hideMark/>
          </w:tcPr>
          <w:p w:rsidR="00B75878" w:rsidRPr="004B5AEF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Ерыклинское СП</w:t>
            </w:r>
          </w:p>
        </w:tc>
        <w:tc>
          <w:tcPr>
            <w:tcW w:w="1578" w:type="dxa"/>
            <w:hideMark/>
          </w:tcPr>
          <w:p w:rsidR="00B75878" w:rsidRPr="00EE4BA1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A1">
              <w:rPr>
                <w:rFonts w:ascii="Times New Roman" w:eastAsia="Times New Roman" w:hAnsi="Times New Roman" w:cs="Times New Roman"/>
                <w:sz w:val="24"/>
                <w:szCs w:val="24"/>
              </w:rPr>
              <w:t>1757,9</w:t>
            </w:r>
          </w:p>
        </w:tc>
        <w:tc>
          <w:tcPr>
            <w:tcW w:w="1968" w:type="dxa"/>
            <w:hideMark/>
          </w:tcPr>
          <w:p w:rsidR="00B75878" w:rsidRPr="00EE4BA1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A1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675" w:type="dxa"/>
          </w:tcPr>
          <w:p w:rsidR="00B75878" w:rsidRPr="00E30B62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eastAsia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B75878" w:rsidRPr="004B5AEF" w:rsidTr="00B75878">
        <w:tc>
          <w:tcPr>
            <w:tcW w:w="2760" w:type="dxa"/>
            <w:hideMark/>
          </w:tcPr>
          <w:p w:rsidR="00B75878" w:rsidRPr="004B5AEF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Куркульское СП</w:t>
            </w:r>
          </w:p>
        </w:tc>
        <w:tc>
          <w:tcPr>
            <w:tcW w:w="1578" w:type="dxa"/>
            <w:hideMark/>
          </w:tcPr>
          <w:p w:rsidR="00B75878" w:rsidRPr="00EE4BA1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A1">
              <w:rPr>
                <w:rFonts w:ascii="Times New Roman" w:eastAsia="Times New Roman" w:hAnsi="Times New Roman" w:cs="Times New Roman"/>
                <w:sz w:val="24"/>
                <w:szCs w:val="24"/>
              </w:rPr>
              <w:t>997,3</w:t>
            </w:r>
          </w:p>
        </w:tc>
        <w:tc>
          <w:tcPr>
            <w:tcW w:w="1968" w:type="dxa"/>
            <w:hideMark/>
          </w:tcPr>
          <w:p w:rsidR="00B75878" w:rsidRPr="00EE4BA1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A1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675" w:type="dxa"/>
          </w:tcPr>
          <w:p w:rsidR="00B75878" w:rsidRPr="00E30B62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B75878" w:rsidRPr="004B5AEF" w:rsidTr="00B75878">
        <w:tc>
          <w:tcPr>
            <w:tcW w:w="2760" w:type="dxa"/>
            <w:hideMark/>
          </w:tcPr>
          <w:p w:rsidR="00B75878" w:rsidRPr="004B5AEF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Курналинское СП</w:t>
            </w:r>
          </w:p>
        </w:tc>
        <w:tc>
          <w:tcPr>
            <w:tcW w:w="1578" w:type="dxa"/>
            <w:hideMark/>
          </w:tcPr>
          <w:p w:rsidR="00B75878" w:rsidRPr="00EE4BA1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A1">
              <w:rPr>
                <w:rFonts w:ascii="Times New Roman" w:eastAsia="Times New Roman" w:hAnsi="Times New Roman" w:cs="Times New Roman"/>
                <w:sz w:val="24"/>
                <w:szCs w:val="24"/>
              </w:rPr>
              <w:t>1681,8</w:t>
            </w:r>
          </w:p>
        </w:tc>
        <w:tc>
          <w:tcPr>
            <w:tcW w:w="1968" w:type="dxa"/>
            <w:hideMark/>
          </w:tcPr>
          <w:p w:rsidR="00B75878" w:rsidRPr="00EE4BA1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A1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675" w:type="dxa"/>
          </w:tcPr>
          <w:p w:rsidR="00B75878" w:rsidRPr="00E30B62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B75878" w:rsidRPr="004B5AEF" w:rsidTr="00B75878">
        <w:tc>
          <w:tcPr>
            <w:tcW w:w="2760" w:type="dxa"/>
            <w:hideMark/>
          </w:tcPr>
          <w:p w:rsidR="00B75878" w:rsidRPr="004B5AEF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Лебединское СП</w:t>
            </w:r>
          </w:p>
        </w:tc>
        <w:tc>
          <w:tcPr>
            <w:tcW w:w="1578" w:type="dxa"/>
            <w:hideMark/>
          </w:tcPr>
          <w:p w:rsidR="00B75878" w:rsidRPr="00EE4BA1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A1">
              <w:rPr>
                <w:rFonts w:ascii="Times New Roman" w:eastAsia="Times New Roman" w:hAnsi="Times New Roman" w:cs="Times New Roman"/>
                <w:sz w:val="24"/>
                <w:szCs w:val="24"/>
              </w:rPr>
              <w:t>2229,2</w:t>
            </w:r>
          </w:p>
        </w:tc>
        <w:tc>
          <w:tcPr>
            <w:tcW w:w="1968" w:type="dxa"/>
            <w:hideMark/>
          </w:tcPr>
          <w:p w:rsidR="00B75878" w:rsidRPr="00EE4BA1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A1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675" w:type="dxa"/>
          </w:tcPr>
          <w:p w:rsidR="00B75878" w:rsidRPr="00E30B62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</w:tr>
      <w:tr w:rsidR="00B75878" w:rsidRPr="004B5AEF" w:rsidTr="00B75878">
        <w:tc>
          <w:tcPr>
            <w:tcW w:w="2760" w:type="dxa"/>
            <w:hideMark/>
          </w:tcPr>
          <w:p w:rsidR="00B75878" w:rsidRPr="004B5AEF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Лебяженское СП</w:t>
            </w:r>
          </w:p>
        </w:tc>
        <w:tc>
          <w:tcPr>
            <w:tcW w:w="1578" w:type="dxa"/>
            <w:hideMark/>
          </w:tcPr>
          <w:p w:rsidR="00B75878" w:rsidRPr="00EE4BA1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A1">
              <w:rPr>
                <w:rFonts w:ascii="Times New Roman" w:eastAsia="Times New Roman" w:hAnsi="Times New Roman" w:cs="Times New Roman"/>
                <w:sz w:val="24"/>
                <w:szCs w:val="24"/>
              </w:rPr>
              <w:t>379,6</w:t>
            </w:r>
          </w:p>
        </w:tc>
        <w:tc>
          <w:tcPr>
            <w:tcW w:w="1968" w:type="dxa"/>
            <w:hideMark/>
          </w:tcPr>
          <w:p w:rsidR="00B75878" w:rsidRPr="00EE4BA1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B75878" w:rsidRPr="00E30B62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eastAsia="Times New Roman" w:hAnsi="Times New Roman" w:cs="Times New Roman"/>
                <w:sz w:val="24"/>
                <w:szCs w:val="24"/>
              </w:rPr>
              <w:t>82,7</w:t>
            </w:r>
          </w:p>
        </w:tc>
      </w:tr>
      <w:tr w:rsidR="00B75878" w:rsidRPr="004B5AEF" w:rsidTr="00B75878">
        <w:tc>
          <w:tcPr>
            <w:tcW w:w="2760" w:type="dxa"/>
            <w:hideMark/>
          </w:tcPr>
          <w:p w:rsidR="00B75878" w:rsidRPr="004B5AEF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Левашевское СП</w:t>
            </w:r>
          </w:p>
        </w:tc>
        <w:tc>
          <w:tcPr>
            <w:tcW w:w="1578" w:type="dxa"/>
            <w:hideMark/>
          </w:tcPr>
          <w:p w:rsidR="00B75878" w:rsidRPr="00EE4BA1" w:rsidRDefault="00B75878" w:rsidP="000479E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A1">
              <w:rPr>
                <w:rFonts w:ascii="Times New Roman" w:eastAsia="Times New Roman" w:hAnsi="Times New Roman" w:cs="Times New Roman"/>
                <w:sz w:val="24"/>
                <w:szCs w:val="24"/>
              </w:rPr>
              <w:t>1104,1</w:t>
            </w:r>
          </w:p>
        </w:tc>
        <w:tc>
          <w:tcPr>
            <w:tcW w:w="1968" w:type="dxa"/>
            <w:hideMark/>
          </w:tcPr>
          <w:p w:rsidR="00B75878" w:rsidRPr="00EE4BA1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A1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675" w:type="dxa"/>
          </w:tcPr>
          <w:p w:rsidR="00B75878" w:rsidRPr="00E30B62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eastAsia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B75878" w:rsidRPr="004B5AEF" w:rsidTr="00B75878">
        <w:tc>
          <w:tcPr>
            <w:tcW w:w="2760" w:type="dxa"/>
            <w:hideMark/>
          </w:tcPr>
          <w:p w:rsidR="00B75878" w:rsidRPr="004B5AEF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Майнское СП</w:t>
            </w:r>
          </w:p>
        </w:tc>
        <w:tc>
          <w:tcPr>
            <w:tcW w:w="1578" w:type="dxa"/>
            <w:hideMark/>
          </w:tcPr>
          <w:p w:rsidR="00B75878" w:rsidRPr="00EE4BA1" w:rsidRDefault="00B75878" w:rsidP="003F5EE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A1">
              <w:rPr>
                <w:rFonts w:ascii="Times New Roman" w:eastAsia="Times New Roman" w:hAnsi="Times New Roman" w:cs="Times New Roman"/>
                <w:sz w:val="24"/>
                <w:szCs w:val="24"/>
              </w:rPr>
              <w:t>2415,6</w:t>
            </w:r>
          </w:p>
        </w:tc>
        <w:tc>
          <w:tcPr>
            <w:tcW w:w="1968" w:type="dxa"/>
            <w:hideMark/>
          </w:tcPr>
          <w:p w:rsidR="00B75878" w:rsidRPr="00EE4BA1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A1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675" w:type="dxa"/>
          </w:tcPr>
          <w:p w:rsidR="00B75878" w:rsidRPr="00E30B62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B75878" w:rsidRPr="004B5AEF" w:rsidTr="00B75878">
        <w:tc>
          <w:tcPr>
            <w:tcW w:w="2760" w:type="dxa"/>
            <w:hideMark/>
          </w:tcPr>
          <w:p w:rsidR="00B75878" w:rsidRPr="004B5AEF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Подлесно-Шенталинское СП</w:t>
            </w:r>
          </w:p>
        </w:tc>
        <w:tc>
          <w:tcPr>
            <w:tcW w:w="1578" w:type="dxa"/>
            <w:hideMark/>
          </w:tcPr>
          <w:p w:rsidR="00B75878" w:rsidRPr="00EE4BA1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A1">
              <w:rPr>
                <w:rFonts w:ascii="Times New Roman" w:eastAsia="Times New Roman" w:hAnsi="Times New Roman" w:cs="Times New Roman"/>
                <w:sz w:val="24"/>
                <w:szCs w:val="24"/>
              </w:rPr>
              <w:t>1338,1</w:t>
            </w:r>
          </w:p>
        </w:tc>
        <w:tc>
          <w:tcPr>
            <w:tcW w:w="1968" w:type="dxa"/>
            <w:hideMark/>
          </w:tcPr>
          <w:p w:rsidR="00B75878" w:rsidRPr="00EE4BA1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A1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675" w:type="dxa"/>
          </w:tcPr>
          <w:p w:rsidR="00B75878" w:rsidRPr="00E30B62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</w:tr>
      <w:tr w:rsidR="00B75878" w:rsidRPr="004B5AEF" w:rsidTr="00B75878">
        <w:tc>
          <w:tcPr>
            <w:tcW w:w="2760" w:type="dxa"/>
            <w:hideMark/>
          </w:tcPr>
          <w:p w:rsidR="00B75878" w:rsidRPr="004B5AEF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Родниковское СП</w:t>
            </w:r>
          </w:p>
        </w:tc>
        <w:tc>
          <w:tcPr>
            <w:tcW w:w="1578" w:type="dxa"/>
            <w:hideMark/>
          </w:tcPr>
          <w:p w:rsidR="00B75878" w:rsidRPr="00EE4BA1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A1">
              <w:rPr>
                <w:rFonts w:ascii="Times New Roman" w:eastAsia="Times New Roman" w:hAnsi="Times New Roman" w:cs="Times New Roman"/>
                <w:sz w:val="24"/>
                <w:szCs w:val="24"/>
              </w:rPr>
              <w:t>598,2</w:t>
            </w:r>
          </w:p>
        </w:tc>
        <w:tc>
          <w:tcPr>
            <w:tcW w:w="1968" w:type="dxa"/>
            <w:hideMark/>
          </w:tcPr>
          <w:p w:rsidR="00B75878" w:rsidRPr="00EE4BA1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A1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675" w:type="dxa"/>
          </w:tcPr>
          <w:p w:rsidR="00B75878" w:rsidRPr="00E30B62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</w:tr>
      <w:tr w:rsidR="00B75878" w:rsidRPr="004B5AEF" w:rsidTr="00B75878">
        <w:tc>
          <w:tcPr>
            <w:tcW w:w="2760" w:type="dxa"/>
            <w:hideMark/>
          </w:tcPr>
          <w:p w:rsidR="00B75878" w:rsidRPr="004B5AEF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Ромодановское СП</w:t>
            </w:r>
          </w:p>
        </w:tc>
        <w:tc>
          <w:tcPr>
            <w:tcW w:w="1578" w:type="dxa"/>
            <w:hideMark/>
          </w:tcPr>
          <w:p w:rsidR="00B75878" w:rsidRPr="00EE4BA1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A1">
              <w:rPr>
                <w:rFonts w:ascii="Times New Roman" w:eastAsia="Times New Roman" w:hAnsi="Times New Roman" w:cs="Times New Roman"/>
                <w:sz w:val="24"/>
                <w:szCs w:val="24"/>
              </w:rPr>
              <w:t>1940,9</w:t>
            </w:r>
          </w:p>
        </w:tc>
        <w:tc>
          <w:tcPr>
            <w:tcW w:w="1968" w:type="dxa"/>
            <w:hideMark/>
          </w:tcPr>
          <w:p w:rsidR="00B75878" w:rsidRPr="00EE4BA1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A1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675" w:type="dxa"/>
          </w:tcPr>
          <w:p w:rsidR="00B75878" w:rsidRPr="00E30B62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</w:tr>
      <w:tr w:rsidR="00B75878" w:rsidRPr="004B5AEF" w:rsidTr="00B75878">
        <w:tc>
          <w:tcPr>
            <w:tcW w:w="2760" w:type="dxa"/>
            <w:hideMark/>
          </w:tcPr>
          <w:p w:rsidR="00B75878" w:rsidRPr="004B5AEF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Сахаровское СП</w:t>
            </w:r>
          </w:p>
        </w:tc>
        <w:tc>
          <w:tcPr>
            <w:tcW w:w="1578" w:type="dxa"/>
            <w:hideMark/>
          </w:tcPr>
          <w:p w:rsidR="00B75878" w:rsidRPr="00EE4BA1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A1">
              <w:rPr>
                <w:rFonts w:ascii="Times New Roman" w:eastAsia="Times New Roman" w:hAnsi="Times New Roman" w:cs="Times New Roman"/>
                <w:sz w:val="24"/>
                <w:szCs w:val="24"/>
              </w:rPr>
              <w:t>955,8</w:t>
            </w:r>
          </w:p>
        </w:tc>
        <w:tc>
          <w:tcPr>
            <w:tcW w:w="1968" w:type="dxa"/>
            <w:hideMark/>
          </w:tcPr>
          <w:p w:rsidR="00B75878" w:rsidRPr="00EE4BA1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A1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675" w:type="dxa"/>
          </w:tcPr>
          <w:p w:rsidR="00B75878" w:rsidRPr="00E30B62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B75878" w:rsidRPr="004B5AEF" w:rsidTr="00B75878">
        <w:tc>
          <w:tcPr>
            <w:tcW w:w="2760" w:type="dxa"/>
            <w:hideMark/>
          </w:tcPr>
          <w:p w:rsidR="00B75878" w:rsidRPr="004B5AEF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Среднетиганское СП</w:t>
            </w:r>
          </w:p>
        </w:tc>
        <w:tc>
          <w:tcPr>
            <w:tcW w:w="1578" w:type="dxa"/>
            <w:hideMark/>
          </w:tcPr>
          <w:p w:rsidR="00B75878" w:rsidRPr="00EE4BA1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A1">
              <w:rPr>
                <w:rFonts w:ascii="Times New Roman" w:eastAsia="Times New Roman" w:hAnsi="Times New Roman" w:cs="Times New Roman"/>
                <w:sz w:val="24"/>
                <w:szCs w:val="24"/>
              </w:rPr>
              <w:t>1847,4</w:t>
            </w:r>
          </w:p>
        </w:tc>
        <w:tc>
          <w:tcPr>
            <w:tcW w:w="1968" w:type="dxa"/>
            <w:hideMark/>
          </w:tcPr>
          <w:p w:rsidR="00B75878" w:rsidRPr="00EE4BA1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A1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675" w:type="dxa"/>
          </w:tcPr>
          <w:p w:rsidR="00B75878" w:rsidRPr="00E30B62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</w:tr>
      <w:tr w:rsidR="00B75878" w:rsidRPr="004B5AEF" w:rsidTr="00B75878">
        <w:tc>
          <w:tcPr>
            <w:tcW w:w="2760" w:type="dxa"/>
            <w:hideMark/>
          </w:tcPr>
          <w:p w:rsidR="00B75878" w:rsidRPr="004B5AEF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Степно-Шенталинское СП</w:t>
            </w:r>
          </w:p>
        </w:tc>
        <w:tc>
          <w:tcPr>
            <w:tcW w:w="1578" w:type="dxa"/>
            <w:hideMark/>
          </w:tcPr>
          <w:p w:rsidR="00B75878" w:rsidRPr="00EE4BA1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A1">
              <w:rPr>
                <w:rFonts w:ascii="Times New Roman" w:eastAsia="Times New Roman" w:hAnsi="Times New Roman" w:cs="Times New Roman"/>
                <w:sz w:val="24"/>
                <w:szCs w:val="24"/>
              </w:rPr>
              <w:t>1389,9</w:t>
            </w:r>
          </w:p>
        </w:tc>
        <w:tc>
          <w:tcPr>
            <w:tcW w:w="1968" w:type="dxa"/>
            <w:hideMark/>
          </w:tcPr>
          <w:p w:rsidR="00B75878" w:rsidRPr="00EE4BA1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A1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675" w:type="dxa"/>
          </w:tcPr>
          <w:p w:rsidR="00B75878" w:rsidRPr="00E30B62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</w:tr>
      <w:tr w:rsidR="00B75878" w:rsidRPr="004B5AEF" w:rsidTr="00B75878">
        <w:tc>
          <w:tcPr>
            <w:tcW w:w="2760" w:type="dxa"/>
            <w:hideMark/>
          </w:tcPr>
          <w:p w:rsidR="00B75878" w:rsidRPr="004B5AEF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sz w:val="24"/>
                <w:szCs w:val="24"/>
              </w:rPr>
              <w:t>Ялкинское СП</w:t>
            </w:r>
          </w:p>
        </w:tc>
        <w:tc>
          <w:tcPr>
            <w:tcW w:w="1578" w:type="dxa"/>
            <w:hideMark/>
          </w:tcPr>
          <w:p w:rsidR="00B75878" w:rsidRPr="00EE4BA1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A1">
              <w:rPr>
                <w:rFonts w:ascii="Times New Roman" w:eastAsia="Times New Roman" w:hAnsi="Times New Roman" w:cs="Times New Roman"/>
                <w:sz w:val="24"/>
                <w:szCs w:val="24"/>
              </w:rPr>
              <w:t>1770,3</w:t>
            </w:r>
          </w:p>
        </w:tc>
        <w:tc>
          <w:tcPr>
            <w:tcW w:w="1968" w:type="dxa"/>
            <w:hideMark/>
          </w:tcPr>
          <w:p w:rsidR="00B75878" w:rsidRPr="00EE4BA1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A1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675" w:type="dxa"/>
          </w:tcPr>
          <w:p w:rsidR="00B75878" w:rsidRPr="00E30B62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</w:tr>
      <w:tr w:rsidR="00B75878" w:rsidRPr="004B5AEF" w:rsidTr="00B75878">
        <w:tc>
          <w:tcPr>
            <w:tcW w:w="2760" w:type="dxa"/>
            <w:hideMark/>
          </w:tcPr>
          <w:p w:rsidR="00B75878" w:rsidRPr="004B5AEF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ИТОГО                                            </w:t>
            </w:r>
          </w:p>
        </w:tc>
        <w:tc>
          <w:tcPr>
            <w:tcW w:w="1578" w:type="dxa"/>
            <w:hideMark/>
          </w:tcPr>
          <w:p w:rsidR="00B75878" w:rsidRPr="004B791A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E4B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45840,6</w:t>
            </w:r>
          </w:p>
        </w:tc>
        <w:tc>
          <w:tcPr>
            <w:tcW w:w="1968" w:type="dxa"/>
            <w:hideMark/>
          </w:tcPr>
          <w:p w:rsidR="00B75878" w:rsidRPr="00EE4BA1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4B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94,2</w:t>
            </w:r>
          </w:p>
        </w:tc>
        <w:tc>
          <w:tcPr>
            <w:tcW w:w="1675" w:type="dxa"/>
          </w:tcPr>
          <w:p w:rsidR="00B75878" w:rsidRPr="00E30B62" w:rsidRDefault="00B7587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B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1771,3</w:t>
            </w:r>
          </w:p>
        </w:tc>
      </w:tr>
    </w:tbl>
    <w:p w:rsidR="004B5AEF" w:rsidRPr="004B5AEF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B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Анализ расходов бюджета по ведомственной структуре.</w:t>
      </w:r>
    </w:p>
    <w:p w:rsidR="004B5AEF" w:rsidRPr="004B5AEF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Проектом решения Совета предлагается к утверждению ведомственная структура расходов бюдже</w:t>
      </w:r>
      <w:r w:rsidR="009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7C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(без условно утвержденных расходов) </w:t>
      </w:r>
      <w:r w:rsidR="009119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на 201</w:t>
      </w:r>
      <w:r w:rsidR="00F33F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F33F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382B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3F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суммах: 201</w:t>
      </w:r>
      <w:r w:rsidR="00F33F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в сумме </w:t>
      </w:r>
      <w:r w:rsidR="00F3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676233,5 </w:t>
      </w:r>
      <w:r w:rsidR="009119C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20</w:t>
      </w:r>
      <w:r w:rsidR="00F33F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8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в сумме </w:t>
      </w:r>
      <w:r w:rsidR="00F33FE7">
        <w:rPr>
          <w:rStyle w:val="FontStyle33"/>
          <w:sz w:val="28"/>
        </w:rPr>
        <w:t>670013,3</w:t>
      </w:r>
      <w:r w:rsidR="009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20</w:t>
      </w:r>
      <w:r w:rsidR="00382B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3F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в сумме </w:t>
      </w:r>
      <w:r w:rsidR="00F33FE7">
        <w:rPr>
          <w:rStyle w:val="FontStyle33"/>
          <w:sz w:val="28"/>
        </w:rPr>
        <w:t>670970,8</w:t>
      </w:r>
      <w:r w:rsidR="007F4A00">
        <w:rPr>
          <w:rStyle w:val="FontStyle33"/>
          <w:sz w:val="28"/>
        </w:rPr>
        <w:t xml:space="preserve"> 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</w:p>
    <w:p w:rsidR="004B5AEF" w:rsidRPr="004B5AEF" w:rsidRDefault="004B5AEF" w:rsidP="007F4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Алексеевско</w:t>
      </w:r>
      <w:r w:rsidR="009119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на 201</w:t>
      </w:r>
      <w:r w:rsidR="00D440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D440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382B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40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включает в себе </w:t>
      </w:r>
      <w:r w:rsidRPr="007F4A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распорядителей средств бюджета.</w:t>
      </w:r>
    </w:p>
    <w:p w:rsidR="00C73F1E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4B5AEF" w:rsidRPr="004B5AEF" w:rsidRDefault="004B5AEF" w:rsidP="00C73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Сбалансированность проекта бюджета, государственный долг, расходы на обслуживание и погашение государственных долговых обязательств.</w:t>
      </w:r>
    </w:p>
    <w:p w:rsidR="00C73F1E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B5AEF" w:rsidRPr="004B5AEF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73F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Алексеевско</w:t>
      </w:r>
      <w:r w:rsidR="009119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на 201</w:t>
      </w:r>
      <w:r w:rsidR="00D440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D440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3765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40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сбалансирован по доходной и расходной части. </w:t>
      </w:r>
    </w:p>
    <w:p w:rsidR="004B5AEF" w:rsidRPr="004B5AEF" w:rsidRDefault="00C73F1E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B5AEF" w:rsidRPr="00291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установлен верхний предел внутреннего муниципального долга по долговым обязательствам Алексеевского муниципального райо</w:t>
      </w:r>
      <w:r w:rsidR="004945BB" w:rsidRPr="0029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 состоянию на </w:t>
      </w:r>
      <w:r w:rsidR="004945BB" w:rsidRPr="00B3725B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</w:t>
      </w:r>
      <w:r w:rsidR="00B3725B" w:rsidRPr="00B372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945BB" w:rsidRPr="00B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размере </w:t>
      </w:r>
      <w:r w:rsidR="00B3725B" w:rsidRPr="00B3725B">
        <w:rPr>
          <w:rFonts w:ascii="Times New Roman" w:eastAsia="Times New Roman" w:hAnsi="Times New Roman" w:cs="Times New Roman"/>
          <w:sz w:val="28"/>
          <w:szCs w:val="28"/>
          <w:lang w:eastAsia="ru-RU"/>
        </w:rPr>
        <w:t>1200</w:t>
      </w:r>
      <w:r w:rsidR="004B5AEF" w:rsidRPr="00B3725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</w:t>
      </w:r>
      <w:r w:rsidR="004945BB" w:rsidRPr="00B3725B">
        <w:rPr>
          <w:rFonts w:ascii="Times New Roman" w:eastAsia="Times New Roman" w:hAnsi="Times New Roman" w:cs="Times New Roman"/>
          <w:sz w:val="28"/>
          <w:szCs w:val="28"/>
          <w:lang w:eastAsia="ru-RU"/>
        </w:rPr>
        <w:t>., по состоянию на 1 января 20</w:t>
      </w:r>
      <w:r w:rsidR="00376501" w:rsidRPr="00B372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725B" w:rsidRPr="00B372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45BB" w:rsidRPr="00B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3725B" w:rsidRPr="00B3725B">
        <w:rPr>
          <w:rFonts w:ascii="Times New Roman" w:eastAsia="Times New Roman" w:hAnsi="Times New Roman" w:cs="Times New Roman"/>
          <w:sz w:val="28"/>
          <w:szCs w:val="28"/>
          <w:lang w:eastAsia="ru-RU"/>
        </w:rPr>
        <w:t>740</w:t>
      </w:r>
      <w:r w:rsidR="004B5AEF" w:rsidRPr="00B3725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</w:t>
      </w:r>
      <w:r w:rsidR="004945BB" w:rsidRPr="00B3725B">
        <w:rPr>
          <w:rFonts w:ascii="Times New Roman" w:eastAsia="Times New Roman" w:hAnsi="Times New Roman" w:cs="Times New Roman"/>
          <w:sz w:val="28"/>
          <w:szCs w:val="28"/>
          <w:lang w:eastAsia="ru-RU"/>
        </w:rPr>
        <w:t>., по состоянию на 1 января 202</w:t>
      </w:r>
      <w:r w:rsidR="00B3725B" w:rsidRPr="00B372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45BB" w:rsidRPr="00B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3725B" w:rsidRPr="00B3725B"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  <w:r w:rsidR="004B5AEF" w:rsidRPr="00B3725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руб., в том числе муниципальные гарантии планируются в тех же суммах.</w:t>
      </w:r>
      <w:r w:rsidR="004B5AEF"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5AEF" w:rsidRPr="004B5AEF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Проектом решения установлен предельный объем муниципального долга Алексеевского муниципального района:</w:t>
      </w:r>
    </w:p>
    <w:p w:rsidR="004B5AEF" w:rsidRPr="007F4A00" w:rsidRDefault="0022356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201</w:t>
      </w:r>
      <w:r w:rsidR="00D440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в </w:t>
      </w:r>
      <w:r w:rsidRPr="007F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="00D440D8">
        <w:rPr>
          <w:rFonts w:ascii="Times New Roman" w:eastAsia="Times New Roman" w:hAnsi="Times New Roman" w:cs="Times New Roman"/>
          <w:sz w:val="28"/>
          <w:szCs w:val="28"/>
          <w:lang w:eastAsia="ru-RU"/>
        </w:rPr>
        <w:t>1655</w:t>
      </w:r>
      <w:r w:rsidR="004B5AEF" w:rsidRPr="007F4A00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4B5AEF" w:rsidRPr="007F4A00" w:rsidRDefault="0022356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20</w:t>
      </w:r>
      <w:r w:rsidR="00D440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F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в размере </w:t>
      </w:r>
      <w:r w:rsidR="00D440D8">
        <w:rPr>
          <w:rFonts w:ascii="Times New Roman" w:eastAsia="Times New Roman" w:hAnsi="Times New Roman" w:cs="Times New Roman"/>
          <w:sz w:val="28"/>
          <w:szCs w:val="28"/>
          <w:lang w:eastAsia="ru-RU"/>
        </w:rPr>
        <w:t>1200</w:t>
      </w:r>
      <w:r w:rsidR="004B5AEF" w:rsidRPr="007F4A00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22356F" w:rsidRDefault="0022356F" w:rsidP="002235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20</w:t>
      </w:r>
      <w:r w:rsidR="00506413" w:rsidRPr="007F4A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40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в размере </w:t>
      </w:r>
      <w:r w:rsidR="00D440D8">
        <w:rPr>
          <w:rFonts w:ascii="Times New Roman" w:eastAsia="Times New Roman" w:hAnsi="Times New Roman" w:cs="Times New Roman"/>
          <w:sz w:val="28"/>
          <w:szCs w:val="28"/>
          <w:lang w:eastAsia="ru-RU"/>
        </w:rPr>
        <w:t>740</w:t>
      </w:r>
      <w:r w:rsidR="004B5AEF" w:rsidRPr="007F4A00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4B5AEF"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22356F" w:rsidRPr="0022356F" w:rsidRDefault="0022356F" w:rsidP="002608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F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3E7A" w:rsidRPr="00213E7A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Утвердить общий объем бюджетных ассигнований на исполнение публичных нормативных обязательств на 2019 год в сумме 1050 тыс. рублей, на 2020 год в сумме 1100 тыс. рублей и на 2021 год в сумме 1150 тыс. рублей</w:t>
      </w:r>
      <w:r w:rsidR="00213E7A" w:rsidRPr="007A5B6C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22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5AEF" w:rsidRPr="004B5AEF" w:rsidRDefault="004B5AEF" w:rsidP="00C73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Районные целевые программы, предусмотренные к </w:t>
      </w:r>
      <w:r w:rsidRPr="007F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финансированию.</w:t>
      </w:r>
    </w:p>
    <w:p w:rsidR="004B5AEF" w:rsidRDefault="004B5AEF" w:rsidP="00C73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Финансирование муниципальных целевых программ, планируемых к осуществлению</w:t>
      </w:r>
      <w:r w:rsidR="0053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</w:t>
      </w:r>
      <w:r w:rsidR="0022356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муниципального бюджета 201</w:t>
      </w:r>
      <w:r w:rsidR="002608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2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на плановый период 20</w:t>
      </w:r>
      <w:r w:rsidR="002608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2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224D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08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B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не предусматривается.</w:t>
      </w:r>
    </w:p>
    <w:p w:rsidR="004B5AEF" w:rsidRPr="004B5AEF" w:rsidRDefault="004B5AEF" w:rsidP="00C73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 Выводы.</w:t>
      </w:r>
    </w:p>
    <w:p w:rsidR="004B5AEF" w:rsidRPr="004B5AEF" w:rsidRDefault="004B5AEF" w:rsidP="00940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результате, проведения экспертизы проекта Решения Совета Алексеевского муниципального района РТ «О бюджете Алексеевского </w:t>
      </w:r>
      <w:r w:rsidR="002235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района» на 201</w:t>
      </w:r>
      <w:r w:rsidR="002608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2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2608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2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224D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08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Контрольно-счетная палата Алексеевского муниципального района отмечает следующее:</w:t>
      </w:r>
    </w:p>
    <w:p w:rsidR="004B5AEF" w:rsidRPr="004B5AEF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EF" w:rsidRPr="004B5AEF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1.Проект Решения Совета внесен на рассмотрение Совета Района с соблюдением срока, установленного ст. 23 «Положения о бюджетном устройстве и бюджетном процессе в муниципальном образовании» и п. 10 статьи 92 Устава муниципального района.</w:t>
      </w:r>
    </w:p>
    <w:p w:rsidR="004B5AEF" w:rsidRPr="004B5AEF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</w:t>
      </w:r>
      <w:r w:rsidR="0053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и содержание документов 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r w:rsidR="0053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проектом решения в полной мере соответствует требованиям ст.61 Бюджетного кодекса РТ и ст. 22 «Положения о бюджетном процессе в муниципальном районе».</w:t>
      </w:r>
    </w:p>
    <w:p w:rsidR="004B5AEF" w:rsidRPr="004B5AEF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EF" w:rsidRPr="004B5AEF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Макроэкономические условия исполнения бюджета муниципального района текущего финансового года и формирования прогноза социально-экономического развития Алексеевско</w:t>
      </w:r>
      <w:r w:rsidR="002235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на 201</w:t>
      </w:r>
      <w:r w:rsidR="002608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2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2608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2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224D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08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характеризуется положительной динамикой развития.</w:t>
      </w:r>
    </w:p>
    <w:p w:rsidR="004B5AEF" w:rsidRPr="004B5AEF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EF" w:rsidRPr="004B5AEF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>3.Доходная часть бюджета Алексеевско</w:t>
      </w:r>
      <w:r w:rsidR="001B6A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на 201</w:t>
      </w:r>
      <w:r w:rsidR="002608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</w:t>
      </w:r>
      <w:r w:rsidR="001B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апланирована в размере </w:t>
      </w:r>
      <w:r w:rsidR="00260835">
        <w:rPr>
          <w:rFonts w:ascii="Times New Roman" w:eastAsia="Times New Roman" w:hAnsi="Times New Roman" w:cs="Times New Roman"/>
          <w:sz w:val="28"/>
          <w:szCs w:val="28"/>
          <w:lang w:eastAsia="ru-RU"/>
        </w:rPr>
        <w:t>676233,5</w:t>
      </w:r>
      <w:r w:rsidR="001B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на 20</w:t>
      </w:r>
      <w:r w:rsidR="0026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1B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- в объеме </w:t>
      </w:r>
      <w:r w:rsidR="00260835">
        <w:rPr>
          <w:rFonts w:ascii="Times New Roman" w:eastAsia="Times New Roman" w:hAnsi="Times New Roman" w:cs="Times New Roman"/>
          <w:sz w:val="28"/>
          <w:szCs w:val="28"/>
          <w:lang w:eastAsia="ru-RU"/>
        </w:rPr>
        <w:t>680013,3</w:t>
      </w:r>
      <w:r w:rsidR="001B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на 20</w:t>
      </w:r>
      <w:r w:rsidR="00224D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74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- в объеме </w:t>
      </w:r>
      <w:r w:rsidR="000F74FC">
        <w:rPr>
          <w:rFonts w:ascii="Times New Roman" w:eastAsia="Times New Roman" w:hAnsi="Times New Roman" w:cs="Times New Roman"/>
          <w:sz w:val="28"/>
          <w:szCs w:val="28"/>
          <w:lang w:eastAsia="ru-RU"/>
        </w:rPr>
        <w:t>683970,8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B5AEF" w:rsidRPr="004B5AEF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EF" w:rsidRPr="004B5AEF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4.Расходы бюджета Алексеевско</w:t>
      </w:r>
      <w:r w:rsidR="001B6A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на 201</w:t>
      </w:r>
      <w:r w:rsidR="000F74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запланирован</w:t>
      </w:r>
      <w:r w:rsidR="001B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 размере </w:t>
      </w:r>
      <w:r w:rsidR="000F74FC">
        <w:rPr>
          <w:rFonts w:ascii="Times New Roman" w:eastAsia="Times New Roman" w:hAnsi="Times New Roman" w:cs="Times New Roman"/>
          <w:sz w:val="28"/>
          <w:szCs w:val="28"/>
          <w:lang w:eastAsia="ru-RU"/>
        </w:rPr>
        <w:t>676233,5</w:t>
      </w:r>
      <w:r w:rsidR="007F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A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на 20</w:t>
      </w:r>
      <w:r w:rsidR="000F74F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B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в объеме </w:t>
      </w:r>
      <w:r w:rsidR="000F74FC">
        <w:rPr>
          <w:rFonts w:ascii="Times New Roman" w:eastAsia="Times New Roman" w:hAnsi="Times New Roman" w:cs="Times New Roman"/>
          <w:sz w:val="28"/>
          <w:szCs w:val="28"/>
          <w:lang w:eastAsia="ru-RU"/>
        </w:rPr>
        <w:t>680013,3</w:t>
      </w:r>
      <w:r w:rsidR="007F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(в том числе: условно утвержденные расходы в </w:t>
      </w:r>
      <w:r w:rsidRPr="007F4A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6A29" w:rsidRPr="007F4A0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умме 10000,0</w:t>
      </w:r>
      <w:r w:rsidR="001B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руб.), на 20</w:t>
      </w:r>
      <w:r w:rsidR="00224D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74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в объеме </w:t>
      </w:r>
      <w:r w:rsidR="000F74FC">
        <w:rPr>
          <w:rFonts w:ascii="Times New Roman" w:eastAsia="Times New Roman" w:hAnsi="Times New Roman" w:cs="Times New Roman"/>
          <w:sz w:val="28"/>
          <w:szCs w:val="28"/>
          <w:lang w:eastAsia="ru-RU"/>
        </w:rPr>
        <w:t>683970,8</w:t>
      </w:r>
      <w:r w:rsidR="007F4A00"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(в том числе: условно утвержденные расходы в </w:t>
      </w:r>
      <w:r w:rsidRPr="007F4A0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13000,0 тыс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руб.). </w:t>
      </w:r>
    </w:p>
    <w:p w:rsidR="004B5AEF" w:rsidRPr="004B5AEF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проведенных в отчетном периоде Контрольно-счетной палатой проверок соблюдения бюджетного законодательства, КСП считает необходимым для органов исполнительной власти повысить эффективность бюджетных расходов в целом и особенно в сфере размещения и исполнения государственного (муниципального)  заказа, распределении выделенных средств, принять меры к снижению необоснованных объемов дебиторской задолженности бюджетополучателей, использованию перспективных программно-целевых методов бюджетного планирования.</w:t>
      </w:r>
    </w:p>
    <w:p w:rsidR="004B5AEF" w:rsidRPr="004B5AEF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EF" w:rsidRPr="004B5AEF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По результатам проведенной экспертизы Контрольно-счетная палата подтверждает, что содержание Законопроекта Алексеевско</w:t>
      </w:r>
      <w:r w:rsidR="001B6A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на 201</w:t>
      </w:r>
      <w:r w:rsidR="000F74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B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0F74F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B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224D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74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соответствует требованиям бюджетного законодательства. При составлении проекта бюджета Алексеевского муниципального района учтены предварительные итоги социально-экономического развития Алексеевско</w:t>
      </w:r>
      <w:r w:rsidR="001B6A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на 201</w:t>
      </w:r>
      <w:r w:rsidR="000F74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224D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201</w:t>
      </w:r>
      <w:r w:rsidR="000F74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2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F74F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24D57"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на основе Прогноза социально-экономического развития Алексеевско</w:t>
      </w:r>
      <w:r w:rsidR="001B6A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до 20</w:t>
      </w:r>
      <w:r w:rsidR="000F74F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 Бюджет сбалансирован. Контрольно-счетная палата Алексеевского муниципального района подтверждает реалистичность основных показателей проекта бюджета.</w:t>
      </w:r>
    </w:p>
    <w:p w:rsidR="00C73F1E" w:rsidRDefault="00C73F1E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EF" w:rsidRPr="004B5AEF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контрольно-счетной палаты</w:t>
      </w:r>
    </w:p>
    <w:p w:rsidR="004B5AEF" w:rsidRPr="004B5AEF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муниципального</w:t>
      </w:r>
      <w:r w:rsidR="0053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района: </w:t>
      </w:r>
      <w:r w:rsidR="0053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Сергеев В.Е.</w:t>
      </w:r>
    </w:p>
    <w:p w:rsidR="004B5AEF" w:rsidRPr="004B5AEF" w:rsidRDefault="004B5AEF" w:rsidP="004B5AEF">
      <w:pPr>
        <w:rPr>
          <w:rFonts w:eastAsia="Times New Roman"/>
        </w:rPr>
      </w:pPr>
    </w:p>
    <w:p w:rsidR="00DF544A" w:rsidRDefault="00DF544A"/>
    <w:sectPr w:rsidR="00DF544A" w:rsidSect="00032589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FA9" w:rsidRDefault="00BB6FA9">
      <w:pPr>
        <w:spacing w:after="0" w:line="240" w:lineRule="auto"/>
      </w:pPr>
      <w:r>
        <w:separator/>
      </w:r>
    </w:p>
  </w:endnote>
  <w:endnote w:type="continuationSeparator" w:id="0">
    <w:p w:rsidR="00BB6FA9" w:rsidRDefault="00BB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D8A" w:rsidRDefault="009D1D8A" w:rsidP="00032589">
    <w:pPr>
      <w:pStyle w:val="a5"/>
      <w:tabs>
        <w:tab w:val="left" w:pos="7340"/>
        <w:tab w:val="right" w:pos="9637"/>
      </w:tabs>
    </w:pP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35F3C">
      <w:rPr>
        <w:noProof/>
      </w:rPr>
      <w:t>6</w:t>
    </w:r>
    <w:r>
      <w:rPr>
        <w:noProof/>
      </w:rPr>
      <w:fldChar w:fldCharType="end"/>
    </w:r>
  </w:p>
  <w:p w:rsidR="009D1D8A" w:rsidRDefault="009D1D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FA9" w:rsidRDefault="00BB6FA9">
      <w:pPr>
        <w:spacing w:after="0" w:line="240" w:lineRule="auto"/>
      </w:pPr>
      <w:r>
        <w:separator/>
      </w:r>
    </w:p>
  </w:footnote>
  <w:footnote w:type="continuationSeparator" w:id="0">
    <w:p w:rsidR="00BB6FA9" w:rsidRDefault="00BB6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EF"/>
    <w:rsid w:val="000012B6"/>
    <w:rsid w:val="00032589"/>
    <w:rsid w:val="00034BAE"/>
    <w:rsid w:val="00035F3C"/>
    <w:rsid w:val="000479EE"/>
    <w:rsid w:val="000559C3"/>
    <w:rsid w:val="00057225"/>
    <w:rsid w:val="0009775C"/>
    <w:rsid w:val="000B39AB"/>
    <w:rsid w:val="000F74FC"/>
    <w:rsid w:val="00125FE4"/>
    <w:rsid w:val="00156609"/>
    <w:rsid w:val="00161178"/>
    <w:rsid w:val="00165B98"/>
    <w:rsid w:val="001677EC"/>
    <w:rsid w:val="00197B50"/>
    <w:rsid w:val="00197D1F"/>
    <w:rsid w:val="001B6A29"/>
    <w:rsid w:val="001F04AC"/>
    <w:rsid w:val="00213E7A"/>
    <w:rsid w:val="0022356F"/>
    <w:rsid w:val="00224D57"/>
    <w:rsid w:val="00244CD2"/>
    <w:rsid w:val="00260835"/>
    <w:rsid w:val="00261C52"/>
    <w:rsid w:val="002665F5"/>
    <w:rsid w:val="00291DAD"/>
    <w:rsid w:val="002E5670"/>
    <w:rsid w:val="002F1353"/>
    <w:rsid w:val="00350D71"/>
    <w:rsid w:val="00376501"/>
    <w:rsid w:val="00381EEC"/>
    <w:rsid w:val="00382B64"/>
    <w:rsid w:val="00383BDC"/>
    <w:rsid w:val="00385036"/>
    <w:rsid w:val="00385481"/>
    <w:rsid w:val="003A2BB8"/>
    <w:rsid w:val="003A6BB1"/>
    <w:rsid w:val="003B486B"/>
    <w:rsid w:val="003D13F4"/>
    <w:rsid w:val="003D2CC5"/>
    <w:rsid w:val="003D31A4"/>
    <w:rsid w:val="003E0DDA"/>
    <w:rsid w:val="003F5EE4"/>
    <w:rsid w:val="00423F2D"/>
    <w:rsid w:val="00446AB0"/>
    <w:rsid w:val="00452EAF"/>
    <w:rsid w:val="00462518"/>
    <w:rsid w:val="0046260F"/>
    <w:rsid w:val="00465469"/>
    <w:rsid w:val="004675D9"/>
    <w:rsid w:val="00473C67"/>
    <w:rsid w:val="004945BB"/>
    <w:rsid w:val="00496EA2"/>
    <w:rsid w:val="004B34B0"/>
    <w:rsid w:val="004B5AEF"/>
    <w:rsid w:val="004B791A"/>
    <w:rsid w:val="004E792F"/>
    <w:rsid w:val="00506413"/>
    <w:rsid w:val="00514D81"/>
    <w:rsid w:val="005235A7"/>
    <w:rsid w:val="00533256"/>
    <w:rsid w:val="006070E9"/>
    <w:rsid w:val="006079AF"/>
    <w:rsid w:val="00636CC2"/>
    <w:rsid w:val="00652645"/>
    <w:rsid w:val="006938F1"/>
    <w:rsid w:val="006A4930"/>
    <w:rsid w:val="006B2996"/>
    <w:rsid w:val="006C28B3"/>
    <w:rsid w:val="00721F9F"/>
    <w:rsid w:val="007266C7"/>
    <w:rsid w:val="00733EA4"/>
    <w:rsid w:val="00764B4D"/>
    <w:rsid w:val="007A7CF4"/>
    <w:rsid w:val="007C37DA"/>
    <w:rsid w:val="007C498A"/>
    <w:rsid w:val="007D69EC"/>
    <w:rsid w:val="007E099C"/>
    <w:rsid w:val="007E5B10"/>
    <w:rsid w:val="007F4A00"/>
    <w:rsid w:val="008049D0"/>
    <w:rsid w:val="008131E6"/>
    <w:rsid w:val="00837E95"/>
    <w:rsid w:val="00855341"/>
    <w:rsid w:val="008735C2"/>
    <w:rsid w:val="0089120B"/>
    <w:rsid w:val="00894C7D"/>
    <w:rsid w:val="008A59AF"/>
    <w:rsid w:val="008C3B18"/>
    <w:rsid w:val="008C4A67"/>
    <w:rsid w:val="008F1A8E"/>
    <w:rsid w:val="009077E5"/>
    <w:rsid w:val="0091048B"/>
    <w:rsid w:val="00910FCE"/>
    <w:rsid w:val="009119C0"/>
    <w:rsid w:val="009177EE"/>
    <w:rsid w:val="00921DE7"/>
    <w:rsid w:val="00923553"/>
    <w:rsid w:val="00933B65"/>
    <w:rsid w:val="00940AC4"/>
    <w:rsid w:val="009706EC"/>
    <w:rsid w:val="00970D75"/>
    <w:rsid w:val="00977528"/>
    <w:rsid w:val="00982C90"/>
    <w:rsid w:val="00983DF9"/>
    <w:rsid w:val="00987DD3"/>
    <w:rsid w:val="009978FF"/>
    <w:rsid w:val="009A777B"/>
    <w:rsid w:val="009B3CC9"/>
    <w:rsid w:val="009C1331"/>
    <w:rsid w:val="009C35D9"/>
    <w:rsid w:val="009D1D8A"/>
    <w:rsid w:val="009D4910"/>
    <w:rsid w:val="009D5601"/>
    <w:rsid w:val="009D7022"/>
    <w:rsid w:val="009E775C"/>
    <w:rsid w:val="00A04510"/>
    <w:rsid w:val="00A054A7"/>
    <w:rsid w:val="00A16E4C"/>
    <w:rsid w:val="00A21AFD"/>
    <w:rsid w:val="00A229A1"/>
    <w:rsid w:val="00A26AE5"/>
    <w:rsid w:val="00A54CD4"/>
    <w:rsid w:val="00AB1BFB"/>
    <w:rsid w:val="00AC24DC"/>
    <w:rsid w:val="00AC55B1"/>
    <w:rsid w:val="00AF0DED"/>
    <w:rsid w:val="00B34519"/>
    <w:rsid w:val="00B3725B"/>
    <w:rsid w:val="00B56CDB"/>
    <w:rsid w:val="00B66124"/>
    <w:rsid w:val="00B73DAA"/>
    <w:rsid w:val="00B75878"/>
    <w:rsid w:val="00B820C3"/>
    <w:rsid w:val="00B94A62"/>
    <w:rsid w:val="00BB6FA9"/>
    <w:rsid w:val="00BF1840"/>
    <w:rsid w:val="00C01B6C"/>
    <w:rsid w:val="00C071DB"/>
    <w:rsid w:val="00C2516C"/>
    <w:rsid w:val="00C25731"/>
    <w:rsid w:val="00C37514"/>
    <w:rsid w:val="00C73F1E"/>
    <w:rsid w:val="00CB7D27"/>
    <w:rsid w:val="00CF0C0C"/>
    <w:rsid w:val="00D03DF3"/>
    <w:rsid w:val="00D11407"/>
    <w:rsid w:val="00D1370E"/>
    <w:rsid w:val="00D15E66"/>
    <w:rsid w:val="00D440D8"/>
    <w:rsid w:val="00D60120"/>
    <w:rsid w:val="00D719EB"/>
    <w:rsid w:val="00D802B6"/>
    <w:rsid w:val="00D92415"/>
    <w:rsid w:val="00D956AB"/>
    <w:rsid w:val="00DA025E"/>
    <w:rsid w:val="00DB3F9C"/>
    <w:rsid w:val="00DD0328"/>
    <w:rsid w:val="00DE3DC9"/>
    <w:rsid w:val="00DF4662"/>
    <w:rsid w:val="00DF4FC6"/>
    <w:rsid w:val="00DF544A"/>
    <w:rsid w:val="00E2454F"/>
    <w:rsid w:val="00E267AB"/>
    <w:rsid w:val="00E30B62"/>
    <w:rsid w:val="00E411D5"/>
    <w:rsid w:val="00E55147"/>
    <w:rsid w:val="00EC1D30"/>
    <w:rsid w:val="00ED36B6"/>
    <w:rsid w:val="00ED53DB"/>
    <w:rsid w:val="00ED7B93"/>
    <w:rsid w:val="00EE4BA1"/>
    <w:rsid w:val="00EF139D"/>
    <w:rsid w:val="00EF648D"/>
    <w:rsid w:val="00F004D9"/>
    <w:rsid w:val="00F12811"/>
    <w:rsid w:val="00F33FE7"/>
    <w:rsid w:val="00F36C9D"/>
    <w:rsid w:val="00F51277"/>
    <w:rsid w:val="00F613F9"/>
    <w:rsid w:val="00F7007F"/>
    <w:rsid w:val="00F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17C28-C292-4601-97C9-45027945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5AEF"/>
  </w:style>
  <w:style w:type="paragraph" w:styleId="a3">
    <w:name w:val="header"/>
    <w:basedOn w:val="a"/>
    <w:link w:val="a4"/>
    <w:uiPriority w:val="99"/>
    <w:unhideWhenUsed/>
    <w:rsid w:val="004B5A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B5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5A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B5A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9119C0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9119C0"/>
    <w:pPr>
      <w:widowControl w:val="0"/>
      <w:autoSpaceDE w:val="0"/>
      <w:autoSpaceDN w:val="0"/>
      <w:adjustRightInd w:val="0"/>
      <w:spacing w:after="0" w:line="286" w:lineRule="exact"/>
      <w:ind w:firstLine="6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rsid w:val="00213E7A"/>
    <w:rPr>
      <w:b/>
      <w:bCs/>
      <w:color w:val="000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CB869-C416-4862-BAD1-25775D09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10</Pages>
  <Words>3217</Words>
  <Characters>18338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KSP</cp:lastModifiedBy>
  <cp:revision>87</cp:revision>
  <dcterms:created xsi:type="dcterms:W3CDTF">2017-10-31T08:28:00Z</dcterms:created>
  <dcterms:modified xsi:type="dcterms:W3CDTF">2018-11-19T06:08:00Z</dcterms:modified>
</cp:coreProperties>
</file>